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57" w:rsidRPr="0059398F" w:rsidRDefault="00375E57" w:rsidP="00E12C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398F">
        <w:rPr>
          <w:rFonts w:ascii="Times New Roman" w:hAnsi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673.5pt">
            <v:imagedata r:id="rId7" o:title=""/>
          </v:shape>
        </w:pict>
      </w:r>
    </w:p>
    <w:p w:rsidR="00375E57" w:rsidRDefault="00375E57" w:rsidP="00E12C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5E57" w:rsidRPr="00762DE5" w:rsidRDefault="00375E57" w:rsidP="00E12C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5E57" w:rsidRDefault="00375E57" w:rsidP="00E12C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375E57" w:rsidRPr="00E87220" w:rsidRDefault="00375E57" w:rsidP="00E12C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2D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375E57" w:rsidRPr="00A679EE" w:rsidRDefault="00375E57" w:rsidP="00E12C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E57" w:rsidRDefault="00375E57" w:rsidP="00E12C9E">
      <w:pPr>
        <w:pStyle w:val="NoSpacing"/>
        <w:tabs>
          <w:tab w:val="left" w:pos="1134"/>
        </w:tabs>
        <w:spacing w:line="360" w:lineRule="auto"/>
        <w:ind w:right="142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79E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Дополнительная общеобразовательная (общеразвивающая модифицированная) програм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ма </w:t>
      </w:r>
      <w:r w:rsidRPr="00A679E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 Азбука маникюра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679E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составлена на основе:</w:t>
      </w:r>
    </w:p>
    <w:p w:rsidR="00375E57" w:rsidRPr="00A679EE" w:rsidRDefault="00375E57" w:rsidP="00E12C9E">
      <w:pPr>
        <w:pStyle w:val="NoSpacing"/>
        <w:numPr>
          <w:ilvl w:val="0"/>
          <w:numId w:val="8"/>
        </w:numPr>
        <w:tabs>
          <w:tab w:val="clear" w:pos="360"/>
          <w:tab w:val="num" w:pos="709"/>
          <w:tab w:val="left" w:pos="1134"/>
        </w:tabs>
        <w:spacing w:line="360" w:lineRule="auto"/>
        <w:ind w:left="0" w:right="142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79EE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29.12.2012 N 273-ФЗ (ред. От 07.03.2018) «Об образовании в Российской Федерации».</w:t>
      </w:r>
    </w:p>
    <w:p w:rsidR="00375E57" w:rsidRPr="00A679EE" w:rsidRDefault="00375E57" w:rsidP="00E12C9E">
      <w:pPr>
        <w:numPr>
          <w:ilvl w:val="0"/>
          <w:numId w:val="8"/>
        </w:numPr>
        <w:tabs>
          <w:tab w:val="clear" w:pos="360"/>
          <w:tab w:val="num" w:pos="0"/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9EE">
        <w:rPr>
          <w:rFonts w:ascii="Times New Roman" w:hAnsi="Times New Roman"/>
          <w:sz w:val="28"/>
          <w:szCs w:val="28"/>
          <w:lang w:eastAsia="ru-RU"/>
        </w:rPr>
        <w:t>Приказ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75E57" w:rsidRPr="00A679EE" w:rsidRDefault="00375E57" w:rsidP="00E12C9E">
      <w:pPr>
        <w:numPr>
          <w:ilvl w:val="0"/>
          <w:numId w:val="8"/>
        </w:numPr>
        <w:tabs>
          <w:tab w:val="clear" w:pos="360"/>
          <w:tab w:val="num" w:pos="0"/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9EE">
        <w:rPr>
          <w:rFonts w:ascii="Times New Roman" w:hAnsi="Times New Roman"/>
          <w:sz w:val="28"/>
          <w:szCs w:val="28"/>
          <w:lang w:eastAsia="ru-RU"/>
        </w:rPr>
        <w:t xml:space="preserve"> Постановление Главного</w:t>
      </w:r>
      <w:bookmarkStart w:id="0" w:name="_GoBack"/>
      <w:bookmarkEnd w:id="0"/>
      <w:r w:rsidRPr="00A679EE">
        <w:rPr>
          <w:rFonts w:ascii="Times New Roman" w:hAnsi="Times New Roman"/>
          <w:sz w:val="28"/>
          <w:szCs w:val="28"/>
          <w:lang w:eastAsia="ru-RU"/>
        </w:rPr>
        <w:t xml:space="preserve"> государственного санитарного врача РФ от 04.07.2014г.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375E57" w:rsidRPr="00A679EE" w:rsidRDefault="00375E57" w:rsidP="00E12C9E">
      <w:pPr>
        <w:numPr>
          <w:ilvl w:val="0"/>
          <w:numId w:val="8"/>
        </w:numPr>
        <w:tabs>
          <w:tab w:val="clear" w:pos="360"/>
          <w:tab w:val="num" w:pos="0"/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9EE">
        <w:rPr>
          <w:rFonts w:ascii="Times New Roman" w:hAnsi="Times New Roman"/>
          <w:sz w:val="28"/>
          <w:szCs w:val="28"/>
          <w:lang w:eastAsia="ru-RU"/>
        </w:rPr>
        <w:t>Письмо Министерства образования и науки РФ от 18.11.2015</w:t>
      </w:r>
      <w:r>
        <w:rPr>
          <w:rFonts w:ascii="Times New Roman" w:hAnsi="Times New Roman"/>
          <w:sz w:val="28"/>
          <w:szCs w:val="28"/>
          <w:lang w:eastAsia="ru-RU"/>
        </w:rPr>
        <w:t xml:space="preserve"> №09-3242 </w:t>
      </w:r>
      <w:r w:rsidRPr="00A679EE">
        <w:rPr>
          <w:rFonts w:ascii="Times New Roman" w:hAnsi="Times New Roman"/>
          <w:sz w:val="28"/>
          <w:szCs w:val="28"/>
          <w:lang w:eastAsia="ru-RU"/>
        </w:rPr>
        <w:t xml:space="preserve"> «О направлении Методических рекомендаций по проектированию дополнительных общеразвивающих программ (включая разноуровневые)». Методические рекомендации разработаны Министерством образования и науки РФ совместно с ГАОУ ВО «Московский государственный педагогический университет», ФГАУ «Федеральный институт развития образования», </w:t>
      </w:r>
      <w:r w:rsidRPr="00A679EE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A679EE">
        <w:rPr>
          <w:rFonts w:ascii="Times New Roman" w:hAnsi="Times New Roman"/>
          <w:sz w:val="28"/>
          <w:szCs w:val="28"/>
          <w:lang w:eastAsia="ru-RU"/>
        </w:rPr>
        <w:t>Автономная некоммерческая организация дополнительного профессионального образования</w:t>
      </w:r>
      <w:r w:rsidRPr="00A679EE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hyperlink r:id="rId8" w:tooltip="поиск всех организаций с именем Автономная некоммерческая организация дополнительного профессионального образования &quot;Открытое образование&quot;" w:history="1">
        <w:r w:rsidRPr="00A679EE">
          <w:rPr>
            <w:rFonts w:ascii="Times New Roman" w:hAnsi="Times New Roman"/>
            <w:caps/>
            <w:color w:val="0000FF"/>
            <w:sz w:val="28"/>
            <w:szCs w:val="28"/>
            <w:shd w:val="clear" w:color="auto" w:fill="FFFFFF"/>
            <w:lang w:eastAsia="ru-RU"/>
          </w:rPr>
          <w:t xml:space="preserve"> </w:t>
        </w:r>
      </w:hyperlink>
      <w:r w:rsidRPr="00A679EE">
        <w:rPr>
          <w:rFonts w:ascii="Times New Roman" w:hAnsi="Times New Roman"/>
          <w:sz w:val="28"/>
          <w:szCs w:val="28"/>
          <w:lang w:eastAsia="ru-RU"/>
        </w:rPr>
        <w:t xml:space="preserve"> «Открытое образование».</w:t>
      </w:r>
    </w:p>
    <w:p w:rsidR="00375E57" w:rsidRPr="00A679EE" w:rsidRDefault="00375E57" w:rsidP="00E12C9E">
      <w:pPr>
        <w:numPr>
          <w:ilvl w:val="0"/>
          <w:numId w:val="8"/>
        </w:numPr>
        <w:tabs>
          <w:tab w:val="clear" w:pos="360"/>
          <w:tab w:val="num" w:pos="0"/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9EE">
        <w:rPr>
          <w:rFonts w:ascii="Times New Roman" w:hAnsi="Times New Roman"/>
          <w:sz w:val="28"/>
          <w:szCs w:val="28"/>
          <w:lang w:eastAsia="ru-RU"/>
        </w:rPr>
        <w:t>Письмо Минобрнауки России от 11.12.2006 г. № 06-1844 «О примерных требованиях к программам дополнительного образования детей».</w:t>
      </w:r>
    </w:p>
    <w:p w:rsidR="00375E57" w:rsidRPr="00A679EE" w:rsidRDefault="00375E57" w:rsidP="00E12C9E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679EE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Концепция развития дополнительного образования детей.</w:t>
      </w:r>
    </w:p>
    <w:p w:rsidR="00375E57" w:rsidRPr="00E87220" w:rsidRDefault="00375E57" w:rsidP="00E12C9E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b/>
          <w:bCs/>
          <w:color w:val="000000"/>
          <w:sz w:val="28"/>
          <w:szCs w:val="28"/>
          <w:lang w:eastAsia="ru-RU"/>
        </w:rPr>
      </w:pPr>
      <w:r w:rsidRPr="00A679E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Устав </w:t>
      </w:r>
      <w:r w:rsidRPr="00E87220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Федерального государственного бюджетного</w:t>
      </w:r>
      <w:r w:rsidRPr="00E8722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/>
      </w:r>
      <w:r w:rsidRPr="00E87220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профессионального образовательного учреждения</w:t>
      </w:r>
      <w:r w:rsidRPr="00E8722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/>
      </w:r>
      <w:r w:rsidRPr="00E87220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"Ишимбайское специальное учебно-воспитате</w:t>
      </w:r>
      <w:r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льное учреждение закрытого типа»</w:t>
      </w:r>
      <w:r w:rsidRPr="00E87220"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:rsidR="00375E57" w:rsidRPr="008F1273" w:rsidRDefault="00375E57" w:rsidP="00E12C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8F127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Введение </w:t>
      </w:r>
    </w:p>
    <w:p w:rsidR="00375E57" w:rsidRPr="008F1273" w:rsidRDefault="00375E57" w:rsidP="008F12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1273">
        <w:rPr>
          <w:rFonts w:ascii="Times New Roman" w:hAnsi="Times New Roman"/>
          <w:sz w:val="28"/>
          <w:szCs w:val="28"/>
        </w:rPr>
        <w:t>Данная программа создана для воспитанниц Ишимбайского СУВУ, учитывая их возрастные, физические, психологические и интеллектуальные уровни развития.</w:t>
      </w:r>
    </w:p>
    <w:p w:rsidR="00375E57" w:rsidRPr="008F1273" w:rsidRDefault="00375E57" w:rsidP="008F12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1273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данной рабочей программы ориентировано на побуждение к активному самопознанию; на формирование у обучающихся навыков ухода за своими руками и ногтями;  исследование собственных познавательных ресурсов и возможностей; профессиональному самоопределению в условиях современного рынка труда.</w:t>
      </w:r>
    </w:p>
    <w:p w:rsidR="00375E57" w:rsidRPr="008F1273" w:rsidRDefault="00375E57" w:rsidP="008F12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1273">
        <w:rPr>
          <w:rFonts w:ascii="Times New Roman" w:hAnsi="Times New Roman"/>
          <w:color w:val="000000"/>
          <w:sz w:val="28"/>
          <w:szCs w:val="28"/>
          <w:lang w:eastAsia="ru-RU"/>
        </w:rPr>
        <w:t>Программа  содержит  основные темы:</w:t>
      </w:r>
    </w:p>
    <w:p w:rsidR="00375E57" w:rsidRPr="008F1273" w:rsidRDefault="00375E57" w:rsidP="008F127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12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Общие сведения о ногтях. Инструменты для маникюра. </w:t>
      </w:r>
    </w:p>
    <w:p w:rsidR="00375E57" w:rsidRPr="008F1273" w:rsidRDefault="00375E57" w:rsidP="008F127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12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«Уход за ногтями и руками в домашних условиях», </w:t>
      </w:r>
    </w:p>
    <w:p w:rsidR="00375E57" w:rsidRPr="008F1273" w:rsidRDefault="00375E57" w:rsidP="008F127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1273">
        <w:rPr>
          <w:rFonts w:ascii="Times New Roman" w:hAnsi="Times New Roman"/>
          <w:color w:val="000000"/>
          <w:sz w:val="28"/>
          <w:szCs w:val="28"/>
        </w:rPr>
        <w:t>Виды и разновидности маникюра. Освоение технологической последовательности выполнения маникюра.</w:t>
      </w:r>
      <w:r w:rsidRPr="008F1273">
        <w:rPr>
          <w:rFonts w:ascii="Times New Roman" w:hAnsi="Times New Roman"/>
          <w:sz w:val="28"/>
          <w:szCs w:val="28"/>
        </w:rPr>
        <w:t xml:space="preserve"> Планируемый результат.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273">
        <w:rPr>
          <w:rFonts w:ascii="Times New Roman" w:hAnsi="Times New Roman"/>
          <w:sz w:val="28"/>
          <w:szCs w:val="28"/>
          <w:lang w:eastAsia="ru-RU"/>
        </w:rPr>
        <w:t xml:space="preserve">По окончании курса профессиональной пробы «Азбука </w:t>
      </w:r>
      <w:r w:rsidRPr="008F1273">
        <w:rPr>
          <w:rFonts w:ascii="Times New Roman" w:hAnsi="Times New Roman"/>
          <w:bCs/>
          <w:sz w:val="28"/>
          <w:szCs w:val="28"/>
          <w:lang w:eastAsia="ru-RU"/>
        </w:rPr>
        <w:t>маникюра</w:t>
      </w:r>
      <w:r w:rsidRPr="008F1273">
        <w:rPr>
          <w:rFonts w:ascii="Times New Roman" w:hAnsi="Times New Roman"/>
          <w:sz w:val="28"/>
          <w:szCs w:val="28"/>
          <w:lang w:eastAsia="ru-RU"/>
        </w:rPr>
        <w:t>» воспитанницы будут: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273">
        <w:rPr>
          <w:rFonts w:ascii="Times New Roman" w:hAnsi="Times New Roman"/>
          <w:sz w:val="28"/>
          <w:szCs w:val="28"/>
          <w:lang w:eastAsia="ru-RU"/>
        </w:rPr>
        <w:t>Организовывать своё рабочее место;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273">
        <w:rPr>
          <w:rFonts w:ascii="Times New Roman" w:hAnsi="Times New Roman"/>
          <w:sz w:val="28"/>
          <w:szCs w:val="28"/>
          <w:lang w:eastAsia="ru-RU"/>
        </w:rPr>
        <w:t>Правильно ухаживать за руками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273">
        <w:rPr>
          <w:rFonts w:ascii="Times New Roman" w:hAnsi="Times New Roman"/>
          <w:sz w:val="28"/>
          <w:szCs w:val="28"/>
          <w:lang w:eastAsia="ru-RU"/>
        </w:rPr>
        <w:t>Выполнять массаж рук.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273">
        <w:rPr>
          <w:rFonts w:ascii="Times New Roman" w:hAnsi="Times New Roman"/>
          <w:sz w:val="28"/>
          <w:szCs w:val="28"/>
          <w:lang w:eastAsia="ru-RU"/>
        </w:rPr>
        <w:t>Наносить рисунок по схеме, точечным методом (дизайн по мокрому лаку)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273">
        <w:rPr>
          <w:rFonts w:ascii="Times New Roman" w:hAnsi="Times New Roman"/>
          <w:sz w:val="28"/>
          <w:szCs w:val="28"/>
          <w:lang w:eastAsia="ru-RU"/>
        </w:rPr>
        <w:t>Правильно покрывать ноготь лаком и правильно его удалять с поверхности ногтя.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273">
        <w:rPr>
          <w:rFonts w:ascii="Times New Roman" w:hAnsi="Times New Roman"/>
          <w:sz w:val="28"/>
          <w:szCs w:val="28"/>
          <w:lang w:eastAsia="ru-RU"/>
        </w:rPr>
        <w:t>Правильно подбирать рисунок и цвет лака в зависимости от длины ногтя.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273">
        <w:rPr>
          <w:rFonts w:ascii="Times New Roman" w:hAnsi="Times New Roman"/>
          <w:sz w:val="28"/>
          <w:szCs w:val="28"/>
          <w:lang w:eastAsia="ru-RU"/>
        </w:rPr>
        <w:t>Выполнять различные виды маникюра.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273">
        <w:rPr>
          <w:rFonts w:ascii="Times New Roman" w:hAnsi="Times New Roman"/>
          <w:sz w:val="28"/>
          <w:szCs w:val="28"/>
          <w:lang w:eastAsia="ru-RU"/>
        </w:rPr>
        <w:t>ДОЛЖНЫ ЗНАТЬ: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273">
        <w:rPr>
          <w:rFonts w:ascii="Times New Roman" w:hAnsi="Times New Roman"/>
          <w:sz w:val="28"/>
          <w:szCs w:val="28"/>
          <w:lang w:eastAsia="ru-RU"/>
        </w:rPr>
        <w:t>Технику безопасности. Охрану труда на рабочем месте и личной санитарии.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273">
        <w:rPr>
          <w:rFonts w:ascii="Times New Roman" w:hAnsi="Times New Roman"/>
          <w:sz w:val="28"/>
          <w:szCs w:val="28"/>
          <w:lang w:eastAsia="ru-RU"/>
        </w:rPr>
        <w:t>Санитарию и гигиену.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273">
        <w:rPr>
          <w:rFonts w:ascii="Times New Roman" w:hAnsi="Times New Roman"/>
          <w:sz w:val="28"/>
          <w:szCs w:val="28"/>
          <w:lang w:eastAsia="ru-RU"/>
        </w:rPr>
        <w:t>Историю маникюра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273">
        <w:rPr>
          <w:rFonts w:ascii="Times New Roman" w:hAnsi="Times New Roman"/>
          <w:sz w:val="28"/>
          <w:szCs w:val="28"/>
          <w:lang w:eastAsia="ru-RU"/>
        </w:rPr>
        <w:t>Инструменты и материалы, их назначение и хранение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273">
        <w:rPr>
          <w:rFonts w:ascii="Times New Roman" w:hAnsi="Times New Roman"/>
          <w:sz w:val="28"/>
          <w:szCs w:val="28"/>
          <w:lang w:eastAsia="ru-RU"/>
        </w:rPr>
        <w:t>Технологию выполнения рисунка по схеме;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273">
        <w:rPr>
          <w:rFonts w:ascii="Times New Roman" w:hAnsi="Times New Roman"/>
          <w:sz w:val="28"/>
          <w:szCs w:val="28"/>
          <w:lang w:eastAsia="ru-RU"/>
        </w:rPr>
        <w:t>витаминотерапию, для поддержания здорового образа жизни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273">
        <w:rPr>
          <w:rFonts w:ascii="Times New Roman" w:hAnsi="Times New Roman"/>
          <w:sz w:val="28"/>
          <w:szCs w:val="28"/>
          <w:lang w:eastAsia="ru-RU"/>
        </w:rPr>
        <w:t>Правила ухода за руками и ногтями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273">
        <w:rPr>
          <w:rFonts w:ascii="Times New Roman" w:hAnsi="Times New Roman"/>
          <w:sz w:val="28"/>
          <w:szCs w:val="28"/>
          <w:lang w:eastAsia="ru-RU"/>
        </w:rPr>
        <w:t>Программа составлена с учетом: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273">
        <w:rPr>
          <w:rFonts w:ascii="Times New Roman" w:hAnsi="Times New Roman"/>
          <w:sz w:val="28"/>
          <w:szCs w:val="28"/>
          <w:lang w:eastAsia="ru-RU"/>
        </w:rPr>
        <w:t>интересов обучающихся;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273">
        <w:rPr>
          <w:rFonts w:ascii="Times New Roman" w:hAnsi="Times New Roman"/>
          <w:sz w:val="28"/>
          <w:szCs w:val="28"/>
          <w:lang w:eastAsia="ru-RU"/>
        </w:rPr>
        <w:t>возможностей Учреждения и материально-технической базы;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273">
        <w:rPr>
          <w:rFonts w:ascii="Times New Roman" w:hAnsi="Times New Roman"/>
          <w:sz w:val="28"/>
          <w:szCs w:val="28"/>
          <w:lang w:eastAsia="ru-RU"/>
        </w:rPr>
        <w:t>наличия методического и дидактического обеспечения;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273">
        <w:rPr>
          <w:rFonts w:ascii="Times New Roman" w:hAnsi="Times New Roman"/>
          <w:sz w:val="28"/>
          <w:szCs w:val="28"/>
          <w:lang w:eastAsia="ru-RU"/>
        </w:rPr>
        <w:t>особенностей обучающихся (разделение по возрасту).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273">
        <w:rPr>
          <w:rFonts w:ascii="Times New Roman" w:hAnsi="Times New Roman"/>
          <w:sz w:val="28"/>
          <w:szCs w:val="28"/>
          <w:lang w:eastAsia="ru-RU"/>
        </w:rPr>
        <w:t>Инструментарий для оценки результатов: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273">
        <w:rPr>
          <w:rFonts w:ascii="Times New Roman" w:hAnsi="Times New Roman"/>
          <w:sz w:val="28"/>
          <w:szCs w:val="28"/>
          <w:lang w:eastAsia="ru-RU"/>
        </w:rPr>
        <w:t>практические работы;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273">
        <w:rPr>
          <w:rFonts w:ascii="Times New Roman" w:hAnsi="Times New Roman"/>
          <w:sz w:val="28"/>
          <w:szCs w:val="28"/>
          <w:lang w:eastAsia="ru-RU"/>
        </w:rPr>
        <w:t>творческие работы;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273">
        <w:rPr>
          <w:rFonts w:ascii="Times New Roman" w:hAnsi="Times New Roman"/>
          <w:sz w:val="28"/>
          <w:szCs w:val="28"/>
          <w:lang w:eastAsia="ru-RU"/>
        </w:rPr>
        <w:t>творческие проектные работы.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1273">
        <w:rPr>
          <w:rFonts w:ascii="Times New Roman" w:hAnsi="Times New Roman"/>
          <w:b/>
          <w:sz w:val="28"/>
          <w:szCs w:val="28"/>
          <w:lang w:eastAsia="ru-RU"/>
        </w:rPr>
        <w:t>Актуальность:</w:t>
      </w:r>
    </w:p>
    <w:p w:rsidR="00375E57" w:rsidRPr="008F1273" w:rsidRDefault="00375E57" w:rsidP="008F127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1273">
        <w:rPr>
          <w:color w:val="000000"/>
          <w:sz w:val="28"/>
          <w:szCs w:val="28"/>
        </w:rPr>
        <w:t>Основной целью кружка является получение необходимой информации о  технологиях нанесения маникюра, формирование у слушателей базовых навыков ухода за руками и ногтями, активное применение полученных знаний, умений и навыков в повседневной жизни, а также при выборе будущей профессии</w:t>
      </w:r>
    </w:p>
    <w:p w:rsidR="00375E57" w:rsidRPr="008F1273" w:rsidRDefault="00375E57" w:rsidP="008F127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F1273">
        <w:rPr>
          <w:color w:val="000000"/>
          <w:sz w:val="28"/>
          <w:szCs w:val="28"/>
        </w:rPr>
        <w:t>.</w:t>
      </w:r>
      <w:r w:rsidRPr="008F1273">
        <w:rPr>
          <w:b/>
          <w:bCs/>
          <w:sz w:val="28"/>
          <w:szCs w:val="28"/>
        </w:rPr>
        <w:t xml:space="preserve"> Новизна</w:t>
      </w:r>
      <w:r w:rsidRPr="008F1273">
        <w:rPr>
          <w:sz w:val="28"/>
          <w:szCs w:val="28"/>
        </w:rPr>
        <w:t xml:space="preserve"> дополнительной образовательной программы «Маникюр» заключается в её индивидуальности, в содержании и форме подачи программного материала. В новых социально-экономических условиях востребованными являются профессионально-мобильные, профессионально-самостоятельные и профессионально-компетентные специалисты. Это значит, что в процессе обучения необходимо развивать именно эти качества у обучающихся. По сути получаемой подготовки – это практико-ориентированные специалисты, владеющие устойчивыми умениями и навыками, умеющие осваивать новое, оценивать результаты своей деятельности, обладающие гибким мышлением. Одним из примером практико-ориентированных курсов является программа дополнительного образования детей «Маникюр».</w:t>
      </w:r>
    </w:p>
    <w:p w:rsidR="00375E57" w:rsidRPr="008F1273" w:rsidRDefault="00375E57" w:rsidP="008F127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F1273">
        <w:rPr>
          <w:sz w:val="28"/>
          <w:szCs w:val="28"/>
        </w:rPr>
        <w:t xml:space="preserve">. </w:t>
      </w:r>
      <w:r w:rsidRPr="008F1273">
        <w:rPr>
          <w:b/>
          <w:bCs/>
          <w:sz w:val="28"/>
          <w:szCs w:val="28"/>
        </w:rPr>
        <w:t xml:space="preserve">Целью данной  программы – </w:t>
      </w:r>
      <w:r w:rsidRPr="008F1273">
        <w:rPr>
          <w:sz w:val="28"/>
          <w:szCs w:val="28"/>
        </w:rPr>
        <w:t>создание условий для получения базовых знаний по технологии выполнения маникюра, творческого самопроявления, профориентации, адаптации обучающихся в социуме.</w:t>
      </w:r>
    </w:p>
    <w:p w:rsidR="00375E57" w:rsidRPr="008F1273" w:rsidRDefault="00375E57" w:rsidP="008F127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F12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цели  осуществляется решением следующих </w:t>
      </w:r>
      <w:r w:rsidRPr="008F1273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задач:</w:t>
      </w:r>
    </w:p>
    <w:p w:rsidR="00375E57" w:rsidRPr="008F1273" w:rsidRDefault="00375E57" w:rsidP="008F1273">
      <w:pPr>
        <w:pStyle w:val="Default"/>
        <w:spacing w:after="0" w:line="240" w:lineRule="auto"/>
        <w:jc w:val="both"/>
        <w:rPr>
          <w:sz w:val="28"/>
          <w:szCs w:val="28"/>
        </w:rPr>
      </w:pPr>
      <w:r w:rsidRPr="008F1273">
        <w:rPr>
          <w:sz w:val="28"/>
          <w:szCs w:val="28"/>
          <w:lang w:eastAsia="ru-RU"/>
        </w:rPr>
        <w:t xml:space="preserve">а) </w:t>
      </w:r>
      <w:r w:rsidRPr="008F1273">
        <w:rPr>
          <w:b/>
          <w:sz w:val="28"/>
          <w:szCs w:val="28"/>
          <w:lang w:eastAsia="ru-RU"/>
        </w:rPr>
        <w:t>Обучающие:</w:t>
      </w:r>
      <w:r w:rsidRPr="008F1273">
        <w:rPr>
          <w:sz w:val="28"/>
          <w:szCs w:val="28"/>
        </w:rPr>
        <w:t xml:space="preserve"> - наделить воспитанниц знаниями в области маникюрного искусства, познакомить их с историей маникюра;</w:t>
      </w:r>
    </w:p>
    <w:p w:rsidR="00375E57" w:rsidRPr="008F1273" w:rsidRDefault="00375E57" w:rsidP="008F1273">
      <w:pPr>
        <w:pStyle w:val="Default"/>
        <w:spacing w:after="0" w:line="240" w:lineRule="auto"/>
        <w:jc w:val="both"/>
        <w:rPr>
          <w:sz w:val="28"/>
          <w:szCs w:val="28"/>
        </w:rPr>
      </w:pPr>
      <w:r w:rsidRPr="008F1273">
        <w:rPr>
          <w:sz w:val="28"/>
          <w:szCs w:val="28"/>
        </w:rPr>
        <w:t>- сформировать познавательный интерес к маникюрному  искусству, научить определенным  приемам и навыкам;</w:t>
      </w:r>
    </w:p>
    <w:p w:rsidR="00375E57" w:rsidRPr="008F1273" w:rsidRDefault="00375E57" w:rsidP="008F1273">
      <w:pPr>
        <w:pStyle w:val="Default"/>
        <w:spacing w:after="0" w:line="240" w:lineRule="auto"/>
        <w:jc w:val="both"/>
        <w:rPr>
          <w:sz w:val="28"/>
          <w:szCs w:val="28"/>
        </w:rPr>
      </w:pPr>
      <w:r w:rsidRPr="008F1273">
        <w:rPr>
          <w:sz w:val="28"/>
          <w:szCs w:val="28"/>
        </w:rPr>
        <w:t>- научить воспитанниц любить и понимать искусство;</w:t>
      </w:r>
    </w:p>
    <w:p w:rsidR="00375E57" w:rsidRPr="008F1273" w:rsidRDefault="00375E57" w:rsidP="008F1273">
      <w:pPr>
        <w:pStyle w:val="Default"/>
        <w:spacing w:after="0" w:line="240" w:lineRule="auto"/>
        <w:jc w:val="both"/>
        <w:rPr>
          <w:sz w:val="28"/>
          <w:szCs w:val="28"/>
        </w:rPr>
      </w:pPr>
      <w:r w:rsidRPr="008F1273">
        <w:rPr>
          <w:sz w:val="28"/>
          <w:szCs w:val="28"/>
        </w:rPr>
        <w:t>- познакомить обучающихся с различными видами маникюра (классический , аппаратный);</w:t>
      </w:r>
    </w:p>
    <w:p w:rsidR="00375E57" w:rsidRPr="008F1273" w:rsidRDefault="00375E57" w:rsidP="008F1273">
      <w:pPr>
        <w:pStyle w:val="Default"/>
        <w:spacing w:after="0" w:line="240" w:lineRule="auto"/>
        <w:jc w:val="both"/>
        <w:rPr>
          <w:sz w:val="28"/>
          <w:szCs w:val="28"/>
        </w:rPr>
      </w:pPr>
      <w:r w:rsidRPr="008F1273">
        <w:rPr>
          <w:sz w:val="28"/>
          <w:szCs w:val="28"/>
        </w:rPr>
        <w:t>- формировать потребность в самопознании и саморазвитии.</w:t>
      </w:r>
    </w:p>
    <w:p w:rsidR="00375E57" w:rsidRPr="008F1273" w:rsidRDefault="00375E57" w:rsidP="008F127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F1273">
        <w:rPr>
          <w:b/>
          <w:i/>
          <w:sz w:val="28"/>
          <w:szCs w:val="28"/>
        </w:rPr>
        <w:t xml:space="preserve">б) </w:t>
      </w:r>
      <w:r w:rsidRPr="008F1273">
        <w:rPr>
          <w:b/>
          <w:i/>
          <w:color w:val="000000"/>
          <w:sz w:val="28"/>
          <w:szCs w:val="28"/>
        </w:rPr>
        <w:t>Коррекционно-развивающие</w:t>
      </w:r>
      <w:r w:rsidRPr="008F1273">
        <w:rPr>
          <w:b/>
          <w:i/>
          <w:sz w:val="28"/>
          <w:szCs w:val="28"/>
        </w:rPr>
        <w:t>:</w:t>
      </w:r>
      <w:r w:rsidRPr="008F1273">
        <w:rPr>
          <w:sz w:val="28"/>
          <w:szCs w:val="28"/>
        </w:rPr>
        <w:t xml:space="preserve"> 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273">
        <w:rPr>
          <w:rFonts w:ascii="Times New Roman" w:hAnsi="Times New Roman"/>
          <w:sz w:val="28"/>
          <w:szCs w:val="28"/>
          <w:lang w:eastAsia="ru-RU"/>
        </w:rPr>
        <w:t>- Развитие чувства красоты и гармонии, индивидуальности и стиля.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273">
        <w:rPr>
          <w:rFonts w:ascii="Times New Roman" w:hAnsi="Times New Roman"/>
          <w:sz w:val="28"/>
          <w:szCs w:val="28"/>
          <w:lang w:eastAsia="ru-RU"/>
        </w:rPr>
        <w:t>-развитие деловых качеств: самостоятельности, ответственности, активности,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273">
        <w:rPr>
          <w:rFonts w:ascii="Times New Roman" w:hAnsi="Times New Roman"/>
          <w:sz w:val="28"/>
          <w:szCs w:val="28"/>
          <w:lang w:eastAsia="ru-RU"/>
        </w:rPr>
        <w:t>-формирование профессиональной ориентации личности обучающихся посредством специальных знаний и умений по предмету изучения.</w:t>
      </w:r>
    </w:p>
    <w:p w:rsidR="00375E57" w:rsidRPr="008F1273" w:rsidRDefault="00375E57" w:rsidP="008F127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273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Воспитательные: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273">
        <w:rPr>
          <w:rFonts w:ascii="Times New Roman" w:hAnsi="Times New Roman"/>
          <w:sz w:val="28"/>
          <w:szCs w:val="28"/>
          <w:lang w:eastAsia="ru-RU"/>
        </w:rPr>
        <w:t>-формирование художественного и эстетического вкуса;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273">
        <w:rPr>
          <w:rFonts w:ascii="Times New Roman" w:hAnsi="Times New Roman"/>
          <w:sz w:val="28"/>
          <w:szCs w:val="28"/>
          <w:lang w:eastAsia="ru-RU"/>
        </w:rPr>
        <w:t>-организация деятельности на основе договоренности и взаимной поддержки,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2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8F1273">
        <w:rPr>
          <w:rFonts w:ascii="Times New Roman" w:hAnsi="Times New Roman"/>
          <w:sz w:val="28"/>
          <w:szCs w:val="28"/>
          <w:lang w:eastAsia="ru-RU"/>
        </w:rPr>
        <w:t>воспитание чувства ответственности.</w:t>
      </w:r>
    </w:p>
    <w:p w:rsidR="00375E57" w:rsidRPr="008F1273" w:rsidRDefault="00375E57" w:rsidP="008F1273">
      <w:pPr>
        <w:pStyle w:val="Default"/>
        <w:spacing w:after="0" w:line="240" w:lineRule="auto"/>
        <w:jc w:val="both"/>
        <w:rPr>
          <w:i/>
          <w:sz w:val="28"/>
          <w:szCs w:val="28"/>
        </w:rPr>
      </w:pPr>
      <w:r w:rsidRPr="008F1273">
        <w:rPr>
          <w:b/>
          <w:bCs/>
          <w:i/>
          <w:sz w:val="28"/>
          <w:szCs w:val="28"/>
        </w:rPr>
        <w:t>Условия реализации программы:</w:t>
      </w:r>
    </w:p>
    <w:p w:rsidR="00375E57" w:rsidRPr="008F1273" w:rsidRDefault="00375E57" w:rsidP="008F1273">
      <w:pPr>
        <w:pStyle w:val="Default"/>
        <w:spacing w:after="0" w:line="240" w:lineRule="auto"/>
        <w:jc w:val="both"/>
        <w:rPr>
          <w:sz w:val="28"/>
          <w:szCs w:val="28"/>
        </w:rPr>
      </w:pPr>
      <w:r w:rsidRPr="008F1273">
        <w:rPr>
          <w:sz w:val="28"/>
          <w:szCs w:val="28"/>
        </w:rPr>
        <w:t xml:space="preserve">      Программа </w:t>
      </w:r>
      <w:r>
        <w:rPr>
          <w:sz w:val="28"/>
          <w:szCs w:val="28"/>
        </w:rPr>
        <w:t>объединения</w:t>
      </w:r>
      <w:r w:rsidRPr="008F1273">
        <w:rPr>
          <w:sz w:val="28"/>
          <w:szCs w:val="28"/>
        </w:rPr>
        <w:t xml:space="preserve"> «</w:t>
      </w:r>
      <w:r>
        <w:rPr>
          <w:sz w:val="28"/>
          <w:szCs w:val="28"/>
        </w:rPr>
        <w:t>Азбука маникюра</w:t>
      </w:r>
      <w:r w:rsidRPr="008F1273">
        <w:rPr>
          <w:sz w:val="28"/>
          <w:szCs w:val="28"/>
        </w:rPr>
        <w:t>» рассчитана для воспитанниц Ишимбайского СУВУ  от 1</w:t>
      </w:r>
      <w:r>
        <w:rPr>
          <w:sz w:val="28"/>
          <w:szCs w:val="28"/>
        </w:rPr>
        <w:t>6</w:t>
      </w:r>
      <w:r w:rsidRPr="008F1273">
        <w:rPr>
          <w:sz w:val="28"/>
          <w:szCs w:val="28"/>
        </w:rPr>
        <w:t xml:space="preserve"> до 18 лет.  К обучению допускаются все желающие без предварительного отбора воспитанниц, главное иметь желание. В процессе обучения предусмотрено проведение добора обучающихся в маникюрный кружок.</w:t>
      </w:r>
    </w:p>
    <w:p w:rsidR="00375E57" w:rsidRPr="008F1273" w:rsidRDefault="00375E57" w:rsidP="008F12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1273">
        <w:rPr>
          <w:rFonts w:ascii="Times New Roman" w:hAnsi="Times New Roman"/>
          <w:sz w:val="28"/>
          <w:szCs w:val="28"/>
        </w:rPr>
        <w:t>Общее количество часов –  в год</w:t>
      </w:r>
      <w:r>
        <w:rPr>
          <w:rFonts w:ascii="Times New Roman" w:hAnsi="Times New Roman"/>
          <w:sz w:val="28"/>
          <w:szCs w:val="28"/>
        </w:rPr>
        <w:t xml:space="preserve"> 160</w:t>
      </w:r>
      <w:r w:rsidRPr="008F1273">
        <w:rPr>
          <w:rFonts w:ascii="Times New Roman" w:hAnsi="Times New Roman"/>
          <w:sz w:val="28"/>
          <w:szCs w:val="28"/>
        </w:rPr>
        <w:t>. Занятия в кружке проводятся 2 раза в неделю. Общее количество учебных занятий в</w:t>
      </w:r>
      <w:r>
        <w:rPr>
          <w:rFonts w:ascii="Times New Roman" w:hAnsi="Times New Roman"/>
          <w:sz w:val="28"/>
          <w:szCs w:val="28"/>
        </w:rPr>
        <w:t xml:space="preserve"> неделю – 4,5.</w:t>
      </w:r>
      <w:r w:rsidRPr="008F1273">
        <w:rPr>
          <w:rFonts w:ascii="Times New Roman" w:hAnsi="Times New Roman"/>
          <w:sz w:val="28"/>
          <w:szCs w:val="28"/>
        </w:rPr>
        <w:t xml:space="preserve"> Один учебный час – 40 мин.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занятий: с 16.30</w:t>
      </w:r>
      <w:r w:rsidRPr="008F1273">
        <w:rPr>
          <w:rFonts w:ascii="Times New Roman" w:hAnsi="Times New Roman"/>
          <w:sz w:val="28"/>
          <w:szCs w:val="28"/>
        </w:rPr>
        <w:t>ч.-18</w:t>
      </w:r>
      <w:r>
        <w:rPr>
          <w:rFonts w:ascii="Times New Roman" w:hAnsi="Times New Roman"/>
          <w:sz w:val="28"/>
          <w:szCs w:val="28"/>
        </w:rPr>
        <w:t>.</w:t>
      </w:r>
      <w:r w:rsidRPr="008F127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8F1273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273">
        <w:rPr>
          <w:rFonts w:ascii="Times New Roman" w:hAnsi="Times New Roman"/>
          <w:sz w:val="28"/>
          <w:szCs w:val="28"/>
        </w:rPr>
        <w:t xml:space="preserve">                              16.30ч</w:t>
      </w:r>
      <w:r>
        <w:rPr>
          <w:rFonts w:ascii="Times New Roman" w:hAnsi="Times New Roman"/>
          <w:sz w:val="28"/>
          <w:szCs w:val="28"/>
        </w:rPr>
        <w:t>.</w:t>
      </w:r>
      <w:r w:rsidRPr="008F1273">
        <w:rPr>
          <w:rFonts w:ascii="Times New Roman" w:hAnsi="Times New Roman"/>
          <w:sz w:val="28"/>
          <w:szCs w:val="28"/>
        </w:rPr>
        <w:t>-18.30ч</w:t>
      </w:r>
      <w:r>
        <w:rPr>
          <w:rFonts w:ascii="Times New Roman" w:hAnsi="Times New Roman"/>
          <w:sz w:val="28"/>
          <w:szCs w:val="28"/>
        </w:rPr>
        <w:t>.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273">
        <w:rPr>
          <w:rFonts w:ascii="Times New Roman" w:hAnsi="Times New Roman"/>
          <w:sz w:val="28"/>
          <w:szCs w:val="28"/>
        </w:rPr>
        <w:t xml:space="preserve">Занятия проводятся по подгруппам (по2-3уч.)  и индивидуально. </w:t>
      </w:r>
    </w:p>
    <w:p w:rsidR="00375E57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273">
        <w:rPr>
          <w:rFonts w:ascii="Times New Roman" w:hAnsi="Times New Roman"/>
          <w:sz w:val="28"/>
          <w:szCs w:val="28"/>
        </w:rPr>
        <w:t xml:space="preserve">Сроки реализации программы: </w:t>
      </w:r>
      <w:r>
        <w:rPr>
          <w:rFonts w:ascii="Times New Roman" w:hAnsi="Times New Roman"/>
          <w:sz w:val="28"/>
          <w:szCs w:val="28"/>
        </w:rPr>
        <w:t>2 месяца.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273">
        <w:rPr>
          <w:rFonts w:ascii="Times New Roman" w:hAnsi="Times New Roman"/>
          <w:color w:val="000000"/>
          <w:sz w:val="28"/>
          <w:szCs w:val="28"/>
        </w:rPr>
        <w:t>В группе занимаются воспитанницы в количестве</w:t>
      </w:r>
      <w:r>
        <w:rPr>
          <w:rFonts w:ascii="Times New Roman" w:hAnsi="Times New Roman"/>
          <w:color w:val="000000"/>
          <w:sz w:val="28"/>
          <w:szCs w:val="28"/>
        </w:rPr>
        <w:t xml:space="preserve"> от 2</w:t>
      </w:r>
      <w:r w:rsidRPr="008F1273">
        <w:rPr>
          <w:rFonts w:ascii="Times New Roman" w:hAnsi="Times New Roman"/>
          <w:color w:val="000000"/>
          <w:sz w:val="28"/>
          <w:szCs w:val="28"/>
        </w:rPr>
        <w:t xml:space="preserve"> до 5 человек.</w:t>
      </w:r>
    </w:p>
    <w:p w:rsidR="00375E57" w:rsidRPr="008F1273" w:rsidRDefault="00375E57" w:rsidP="008F12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5E57" w:rsidRPr="008F1273" w:rsidRDefault="00375E57" w:rsidP="008F127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F127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Формы проведения занятий: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2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1273">
        <w:rPr>
          <w:rFonts w:ascii="Times New Roman" w:hAnsi="Times New Roman"/>
          <w:sz w:val="28"/>
          <w:szCs w:val="28"/>
        </w:rPr>
        <w:t>- Индивидуальные;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273">
        <w:rPr>
          <w:rFonts w:ascii="Times New Roman" w:hAnsi="Times New Roman"/>
          <w:sz w:val="28"/>
          <w:szCs w:val="28"/>
        </w:rPr>
        <w:t>- Групповые.</w:t>
      </w:r>
      <w:r w:rsidRPr="008F12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273">
        <w:rPr>
          <w:rFonts w:ascii="Times New Roman" w:hAnsi="Times New Roman"/>
          <w:sz w:val="28"/>
          <w:szCs w:val="28"/>
        </w:rPr>
        <w:t xml:space="preserve">    </w:t>
      </w:r>
      <w:r w:rsidRPr="008F1273">
        <w:rPr>
          <w:rFonts w:ascii="Times New Roman" w:hAnsi="Times New Roman"/>
          <w:color w:val="000000"/>
          <w:sz w:val="28"/>
          <w:szCs w:val="28"/>
        </w:rPr>
        <w:t>Практическая часть включает выполнения массажа кистей рук .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273">
        <w:rPr>
          <w:rFonts w:ascii="Times New Roman" w:hAnsi="Times New Roman"/>
          <w:color w:val="000000"/>
          <w:sz w:val="28"/>
          <w:szCs w:val="28"/>
        </w:rPr>
        <w:t xml:space="preserve">Выполнения полировкии коррекции ногтя при помощи пилки 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273">
        <w:rPr>
          <w:rFonts w:ascii="Times New Roman" w:hAnsi="Times New Roman"/>
          <w:color w:val="000000"/>
          <w:sz w:val="28"/>
          <w:szCs w:val="28"/>
        </w:rPr>
        <w:t xml:space="preserve">Выполнения укорачивания ногтя по схеме при помощи ножниц, щипцов - Выполнения дезинфицирования инструмента в растворе, микростопе, в стерилизаторе, хлорамином. 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273">
        <w:rPr>
          <w:rFonts w:ascii="Times New Roman" w:hAnsi="Times New Roman"/>
          <w:color w:val="000000"/>
          <w:sz w:val="28"/>
          <w:szCs w:val="28"/>
        </w:rPr>
        <w:t xml:space="preserve">Снятия лака с ногтей жидкостью не содержащей ацетона 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273">
        <w:rPr>
          <w:rFonts w:ascii="Times New Roman" w:hAnsi="Times New Roman"/>
          <w:sz w:val="28"/>
          <w:szCs w:val="28"/>
        </w:rPr>
        <w:t xml:space="preserve">    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273">
        <w:rPr>
          <w:rFonts w:ascii="Times New Roman" w:hAnsi="Times New Roman"/>
          <w:b/>
          <w:sz w:val="28"/>
          <w:szCs w:val="28"/>
        </w:rPr>
        <w:t>Виды занятий, применяемых в ходе реализации программы:</w:t>
      </w:r>
    </w:p>
    <w:p w:rsidR="00375E57" w:rsidRPr="008F1273" w:rsidRDefault="00375E57" w:rsidP="008F1273">
      <w:pPr>
        <w:pStyle w:val="BodyTex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73">
        <w:rPr>
          <w:rStyle w:val="c0"/>
          <w:rFonts w:ascii="Times New Roman" w:hAnsi="Times New Roman"/>
          <w:sz w:val="28"/>
          <w:szCs w:val="28"/>
        </w:rPr>
        <w:t>беседа;</w:t>
      </w:r>
    </w:p>
    <w:p w:rsidR="00375E57" w:rsidRPr="008F1273" w:rsidRDefault="00375E57" w:rsidP="008F1273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273">
        <w:rPr>
          <w:rFonts w:ascii="Times New Roman" w:hAnsi="Times New Roman"/>
          <w:color w:val="000000"/>
          <w:sz w:val="28"/>
          <w:szCs w:val="28"/>
        </w:rPr>
        <w:t>выполнения размягчения, удаления надкожницы, покрытие ногтей лаком у -  пользоваться нормативными правовыми документами и инструкциями –</w:t>
      </w:r>
    </w:p>
    <w:p w:rsidR="00375E57" w:rsidRPr="008F1273" w:rsidRDefault="00375E57" w:rsidP="008F1273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273">
        <w:rPr>
          <w:rFonts w:ascii="Times New Roman" w:hAnsi="Times New Roman"/>
          <w:color w:val="000000"/>
          <w:sz w:val="28"/>
          <w:szCs w:val="28"/>
        </w:rPr>
        <w:t xml:space="preserve"> самостоятельно выполнять подпиливание и шлифовку ногтя, процедуру размягчения надкожницы «мокрым», «сухим», «горячим» способом, удаление надкожницы с помощью ножниц, щипцов, кусачек, апельсиновой палочки – </w:t>
      </w:r>
    </w:p>
    <w:p w:rsidR="00375E57" w:rsidRPr="008F1273" w:rsidRDefault="00375E57" w:rsidP="008F1273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273">
        <w:rPr>
          <w:rFonts w:ascii="Times New Roman" w:hAnsi="Times New Roman"/>
          <w:color w:val="000000"/>
          <w:sz w:val="28"/>
          <w:szCs w:val="28"/>
        </w:rPr>
        <w:t xml:space="preserve">самостоятельно выполнять массаж кистей рук, процедуру покрытия ногтей лаком </w:t>
      </w:r>
    </w:p>
    <w:p w:rsidR="00375E57" w:rsidRPr="008F1273" w:rsidRDefault="00375E57" w:rsidP="008F1273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273">
        <w:rPr>
          <w:rFonts w:ascii="Times New Roman" w:hAnsi="Times New Roman"/>
          <w:color w:val="000000"/>
          <w:sz w:val="28"/>
          <w:szCs w:val="28"/>
        </w:rPr>
        <w:t xml:space="preserve"> самостоятельно выполнять детский, классический, европейский и французский маникюра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F1273">
        <w:rPr>
          <w:rFonts w:ascii="Times New Roman" w:hAnsi="Times New Roman"/>
          <w:b/>
          <w:bCs/>
          <w:i/>
          <w:sz w:val="28"/>
          <w:szCs w:val="28"/>
        </w:rPr>
        <w:t xml:space="preserve"> Принципы:</w:t>
      </w:r>
    </w:p>
    <w:p w:rsidR="00375E57" w:rsidRPr="008F1273" w:rsidRDefault="00375E57" w:rsidP="008F12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1273">
        <w:rPr>
          <w:rFonts w:ascii="Times New Roman" w:hAnsi="Times New Roman"/>
          <w:i/>
          <w:sz w:val="28"/>
          <w:szCs w:val="28"/>
          <w:u w:val="single"/>
        </w:rPr>
        <w:t>Личностно-ориентированный подход</w:t>
      </w:r>
      <w:r w:rsidRPr="008F1273">
        <w:rPr>
          <w:rFonts w:ascii="Times New Roman" w:hAnsi="Times New Roman"/>
          <w:sz w:val="28"/>
          <w:szCs w:val="28"/>
          <w:u w:val="single"/>
        </w:rPr>
        <w:t>.</w:t>
      </w:r>
      <w:r w:rsidRPr="008F1273">
        <w:rPr>
          <w:rFonts w:ascii="Times New Roman" w:hAnsi="Times New Roman"/>
          <w:sz w:val="28"/>
          <w:szCs w:val="28"/>
        </w:rPr>
        <w:t xml:space="preserve">   Обращение к субъективному опыту обучающегося, то есть к опыту его собственной жизнедеятельности; признание самобытности и уникальности каждой воспитанницы.</w:t>
      </w:r>
    </w:p>
    <w:p w:rsidR="00375E57" w:rsidRPr="008F1273" w:rsidRDefault="00375E57" w:rsidP="008F12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1273">
        <w:rPr>
          <w:rFonts w:ascii="Times New Roman" w:hAnsi="Times New Roman"/>
          <w:i/>
          <w:iCs/>
          <w:sz w:val="28"/>
          <w:szCs w:val="28"/>
          <w:u w:val="single"/>
        </w:rPr>
        <w:t>Принцип успеха.</w:t>
      </w:r>
      <w:r w:rsidRPr="008F1273">
        <w:rPr>
          <w:rFonts w:ascii="Times New Roman" w:hAnsi="Times New Roman"/>
          <w:sz w:val="28"/>
          <w:szCs w:val="28"/>
        </w:rPr>
        <w:t xml:space="preserve">  Каждый ребенок должен чувствовать успех в какой-либо сфере деятельности. Это ведет к формированию позитивной «Я-концепции» и признанию себя как уникальной составляющей окружающего мира. </w:t>
      </w:r>
    </w:p>
    <w:p w:rsidR="00375E57" w:rsidRPr="008F1273" w:rsidRDefault="00375E57" w:rsidP="008F12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1273">
        <w:rPr>
          <w:rFonts w:ascii="Times New Roman" w:hAnsi="Times New Roman"/>
          <w:i/>
          <w:sz w:val="28"/>
          <w:szCs w:val="28"/>
          <w:u w:val="single"/>
        </w:rPr>
        <w:t>Увлекательность.</w:t>
      </w:r>
      <w:r w:rsidRPr="008F1273">
        <w:rPr>
          <w:rFonts w:ascii="Times New Roman" w:hAnsi="Times New Roman"/>
          <w:sz w:val="28"/>
          <w:szCs w:val="28"/>
        </w:rPr>
        <w:t xml:space="preserve"> Творческая деятельность должна нравиться самим воспитанницам, приносить им радость и удовольствие.</w:t>
      </w:r>
    </w:p>
    <w:p w:rsidR="00375E57" w:rsidRPr="008F1273" w:rsidRDefault="00375E57" w:rsidP="008F1273">
      <w:pPr>
        <w:pStyle w:val="BodyText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27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Принцип демократии</w:t>
      </w:r>
      <w:r w:rsidRPr="008F1273">
        <w:rPr>
          <w:rFonts w:ascii="Times New Roman" w:hAnsi="Times New Roman" w:cs="Times New Roman"/>
          <w:sz w:val="28"/>
          <w:szCs w:val="28"/>
        </w:rPr>
        <w:t>.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:rsidR="00375E57" w:rsidRPr="008F1273" w:rsidRDefault="00375E57" w:rsidP="008F1273">
      <w:pPr>
        <w:pStyle w:val="BodyText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27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Принцип доступности</w:t>
      </w:r>
      <w:r w:rsidRPr="008F1273">
        <w:rPr>
          <w:rFonts w:ascii="Times New Roman" w:hAnsi="Times New Roman" w:cs="Times New Roman"/>
          <w:sz w:val="28"/>
          <w:szCs w:val="28"/>
        </w:rPr>
        <w:t>. Обучение и воспитание строится с учетом возрастных и индивидуальных возможностей подростков, без интеллектуальных, физических и моральных перегрузок.</w:t>
      </w:r>
    </w:p>
    <w:p w:rsidR="00375E57" w:rsidRPr="008F1273" w:rsidRDefault="00375E57" w:rsidP="008F1273">
      <w:pPr>
        <w:pStyle w:val="BodyText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27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Принцип наглядности</w:t>
      </w:r>
      <w:r w:rsidRPr="008F1273">
        <w:rPr>
          <w:rFonts w:ascii="Times New Roman" w:hAnsi="Times New Roman" w:cs="Times New Roman"/>
          <w:sz w:val="28"/>
          <w:szCs w:val="28"/>
        </w:rPr>
        <w:t>. В учебной деятельности используются разнообразные модные журналы ,видео, аудиозаписи.</w:t>
      </w:r>
    </w:p>
    <w:p w:rsidR="00375E57" w:rsidRPr="008F1273" w:rsidRDefault="00375E57" w:rsidP="008F1273">
      <w:pPr>
        <w:pStyle w:val="BodyText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27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Принцип систематичности и последовательности</w:t>
      </w:r>
      <w:r w:rsidRPr="008F1273">
        <w:rPr>
          <w:rFonts w:ascii="Times New Roman" w:hAnsi="Times New Roman" w:cs="Times New Roman"/>
          <w:sz w:val="28"/>
          <w:szCs w:val="28"/>
        </w:rPr>
        <w:t xml:space="preserve">.  От простого к сложному. Проциональные знания на занятиях.  Систематичность и последовательность осуществляется как в проведении занятий, так в самостоятельной работе воспитанников. </w:t>
      </w:r>
    </w:p>
    <w:p w:rsidR="00375E57" w:rsidRPr="008F1273" w:rsidRDefault="00375E57" w:rsidP="008F127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F1273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Методы проведения занятий:</w:t>
      </w:r>
    </w:p>
    <w:p w:rsidR="00375E57" w:rsidRPr="008F1273" w:rsidRDefault="00375E57" w:rsidP="008F12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1273">
        <w:rPr>
          <w:rFonts w:ascii="Times New Roman" w:hAnsi="Times New Roman"/>
          <w:bCs/>
          <w:i/>
          <w:sz w:val="28"/>
          <w:szCs w:val="28"/>
          <w:u w:val="single"/>
        </w:rPr>
        <w:t>Словесные:</w:t>
      </w:r>
      <w:r w:rsidRPr="008F127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8F1273">
        <w:rPr>
          <w:rFonts w:ascii="Times New Roman" w:hAnsi="Times New Roman"/>
          <w:sz w:val="28"/>
          <w:szCs w:val="28"/>
        </w:rPr>
        <w:t>беседы, рассказ.</w:t>
      </w:r>
    </w:p>
    <w:p w:rsidR="00375E57" w:rsidRPr="008F1273" w:rsidRDefault="00375E57" w:rsidP="008F12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1273">
        <w:rPr>
          <w:rFonts w:ascii="Times New Roman" w:hAnsi="Times New Roman"/>
          <w:bCs/>
          <w:i/>
          <w:sz w:val="28"/>
          <w:szCs w:val="28"/>
          <w:u w:val="single"/>
        </w:rPr>
        <w:t>Наглядные:</w:t>
      </w:r>
      <w:r w:rsidRPr="008F1273">
        <w:rPr>
          <w:rFonts w:ascii="Times New Roman" w:hAnsi="Times New Roman"/>
          <w:sz w:val="28"/>
          <w:szCs w:val="28"/>
        </w:rPr>
        <w:t xml:space="preserve"> примеры готовых образцов: просмотр видеоматериалов, просмотр модных журналов.</w:t>
      </w:r>
    </w:p>
    <w:p w:rsidR="00375E57" w:rsidRPr="008F1273" w:rsidRDefault="00375E57" w:rsidP="008F12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1273">
        <w:rPr>
          <w:rFonts w:ascii="Times New Roman" w:hAnsi="Times New Roman"/>
          <w:bCs/>
          <w:i/>
          <w:sz w:val="28"/>
          <w:szCs w:val="28"/>
          <w:u w:val="single"/>
        </w:rPr>
        <w:t>Практические:</w:t>
      </w:r>
      <w:r w:rsidRPr="008F1273">
        <w:rPr>
          <w:rFonts w:ascii="Times New Roman" w:hAnsi="Times New Roman"/>
          <w:sz w:val="28"/>
          <w:szCs w:val="28"/>
        </w:rPr>
        <w:t xml:space="preserve"> тренировочные упражнение</w:t>
      </w:r>
    </w:p>
    <w:p w:rsidR="00375E57" w:rsidRPr="008F1273" w:rsidRDefault="00375E57" w:rsidP="008F12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1273">
        <w:rPr>
          <w:rFonts w:ascii="Times New Roman" w:hAnsi="Times New Roman"/>
          <w:bCs/>
          <w:i/>
          <w:sz w:val="28"/>
          <w:szCs w:val="28"/>
          <w:u w:val="single"/>
        </w:rPr>
        <w:t>Аналитические:</w:t>
      </w:r>
      <w:r w:rsidRPr="008F127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F1273">
        <w:rPr>
          <w:rFonts w:ascii="Times New Roman" w:hAnsi="Times New Roman"/>
          <w:sz w:val="28"/>
          <w:szCs w:val="28"/>
        </w:rPr>
        <w:t>наблюдение, сравнение, самоконтроль, самоанализ, опрос.</w:t>
      </w:r>
    </w:p>
    <w:p w:rsidR="00375E57" w:rsidRPr="008F1273" w:rsidRDefault="00375E57" w:rsidP="008F127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F1273">
        <w:rPr>
          <w:rFonts w:ascii="Times New Roman" w:hAnsi="Times New Roman"/>
          <w:bCs/>
          <w:i/>
          <w:sz w:val="28"/>
          <w:szCs w:val="28"/>
          <w:u w:val="single"/>
        </w:rPr>
        <w:t>Поощрение-убеждение.</w:t>
      </w:r>
    </w:p>
    <w:p w:rsidR="00375E57" w:rsidRPr="008F1273" w:rsidRDefault="00375E57" w:rsidP="008F127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F1273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Формы контрольных мероприятий: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273">
        <w:rPr>
          <w:rFonts w:ascii="Times New Roman" w:hAnsi="Times New Roman"/>
          <w:sz w:val="28"/>
          <w:szCs w:val="28"/>
        </w:rPr>
        <w:t xml:space="preserve">   </w:t>
      </w:r>
      <w:r w:rsidRPr="008F1273">
        <w:rPr>
          <w:rFonts w:ascii="Times New Roman" w:hAnsi="Times New Roman"/>
          <w:sz w:val="28"/>
          <w:szCs w:val="28"/>
        </w:rPr>
        <w:tab/>
        <w:t>Для полноценной реализации данной программы используются разные виды контроля:</w:t>
      </w:r>
    </w:p>
    <w:p w:rsidR="00375E57" w:rsidRPr="008F1273" w:rsidRDefault="00375E57" w:rsidP="008F12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1273">
        <w:rPr>
          <w:rFonts w:ascii="Times New Roman" w:hAnsi="Times New Roman"/>
          <w:bCs/>
          <w:i/>
          <w:sz w:val="28"/>
          <w:szCs w:val="28"/>
          <w:u w:val="single"/>
        </w:rPr>
        <w:t xml:space="preserve">Текущий </w:t>
      </w:r>
      <w:r w:rsidRPr="008F1273">
        <w:rPr>
          <w:rFonts w:ascii="Times New Roman" w:hAnsi="Times New Roman"/>
          <w:i/>
          <w:sz w:val="28"/>
          <w:szCs w:val="28"/>
        </w:rPr>
        <w:t>-</w:t>
      </w:r>
      <w:r w:rsidRPr="008F1273">
        <w:rPr>
          <w:rFonts w:ascii="Times New Roman" w:hAnsi="Times New Roman"/>
          <w:sz w:val="28"/>
          <w:szCs w:val="28"/>
        </w:rPr>
        <w:t xml:space="preserve"> осуществляется посредством наблюдения за деятельностью воспитанницы в процессе занятий.</w:t>
      </w:r>
    </w:p>
    <w:p w:rsidR="00375E57" w:rsidRPr="008F1273" w:rsidRDefault="00375E57" w:rsidP="008F12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1273">
        <w:rPr>
          <w:rFonts w:ascii="Times New Roman" w:hAnsi="Times New Roman"/>
          <w:bCs/>
          <w:i/>
          <w:sz w:val="28"/>
          <w:szCs w:val="28"/>
          <w:u w:val="single"/>
        </w:rPr>
        <w:t>Промежуточный-</w:t>
      </w:r>
      <w:r w:rsidRPr="008F127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8F1273">
        <w:rPr>
          <w:rFonts w:ascii="Times New Roman" w:hAnsi="Times New Roman"/>
          <w:sz w:val="28"/>
          <w:szCs w:val="28"/>
        </w:rPr>
        <w:t xml:space="preserve"> праздники, конкурсы, выступления.</w:t>
      </w:r>
    </w:p>
    <w:p w:rsidR="00375E57" w:rsidRPr="008F1273" w:rsidRDefault="00375E57" w:rsidP="008F12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1273">
        <w:rPr>
          <w:rFonts w:ascii="Times New Roman" w:hAnsi="Times New Roman"/>
          <w:i/>
          <w:sz w:val="28"/>
          <w:szCs w:val="28"/>
          <w:u w:val="single"/>
        </w:rPr>
        <w:t>Итоговый-</w:t>
      </w:r>
      <w:r w:rsidRPr="008F1273">
        <w:rPr>
          <w:rFonts w:ascii="Times New Roman" w:hAnsi="Times New Roman"/>
          <w:sz w:val="28"/>
          <w:szCs w:val="28"/>
        </w:rPr>
        <w:t xml:space="preserve"> показ готовых моделей.</w:t>
      </w:r>
    </w:p>
    <w:p w:rsidR="00375E57" w:rsidRPr="008F1273" w:rsidRDefault="00375E57" w:rsidP="008F12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1273">
        <w:rPr>
          <w:rFonts w:ascii="Times New Roman" w:hAnsi="Times New Roman"/>
          <w:bCs/>
          <w:i/>
          <w:sz w:val="28"/>
          <w:szCs w:val="28"/>
          <w:u w:val="single"/>
        </w:rPr>
        <w:t>Словарная работа</w:t>
      </w:r>
      <w:r w:rsidRPr="008F1273">
        <w:rPr>
          <w:rFonts w:ascii="Times New Roman" w:hAnsi="Times New Roman"/>
          <w:i/>
          <w:sz w:val="28"/>
          <w:szCs w:val="28"/>
        </w:rPr>
        <w:t xml:space="preserve"> - </w:t>
      </w:r>
      <w:r w:rsidRPr="008F1273">
        <w:rPr>
          <w:rFonts w:ascii="Times New Roman" w:hAnsi="Times New Roman"/>
          <w:sz w:val="28"/>
          <w:szCs w:val="28"/>
        </w:rPr>
        <w:t>подразумевает знания основных терминов, касающихся маникюрного искусства.</w:t>
      </w:r>
    </w:p>
    <w:p w:rsidR="00375E57" w:rsidRPr="008F1273" w:rsidRDefault="00375E57" w:rsidP="008F1273">
      <w:pPr>
        <w:spacing w:after="0" w:line="240" w:lineRule="auto"/>
        <w:ind w:left="68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75E57" w:rsidRPr="008F1273" w:rsidRDefault="00375E57" w:rsidP="008F1273">
      <w:pPr>
        <w:spacing w:after="0" w:line="240" w:lineRule="auto"/>
        <w:ind w:left="680"/>
        <w:jc w:val="both"/>
        <w:rPr>
          <w:rFonts w:ascii="Times New Roman" w:hAnsi="Times New Roman"/>
          <w:b/>
          <w:i/>
          <w:sz w:val="28"/>
          <w:szCs w:val="28"/>
        </w:rPr>
      </w:pPr>
      <w:r w:rsidRPr="008F1273">
        <w:rPr>
          <w:rFonts w:ascii="Times New Roman" w:hAnsi="Times New Roman"/>
          <w:b/>
          <w:i/>
          <w:sz w:val="28"/>
          <w:szCs w:val="28"/>
        </w:rPr>
        <w:t>Эффективность образовательного процесса оценивается по: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273">
        <w:rPr>
          <w:rFonts w:ascii="Times New Roman" w:hAnsi="Times New Roman"/>
          <w:sz w:val="28"/>
          <w:szCs w:val="28"/>
        </w:rPr>
        <w:t>- уровню развития творческих способностей;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273">
        <w:rPr>
          <w:rFonts w:ascii="Times New Roman" w:hAnsi="Times New Roman"/>
          <w:sz w:val="28"/>
          <w:szCs w:val="28"/>
        </w:rPr>
        <w:t>- формированию духовно-нравственных качеств;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273">
        <w:rPr>
          <w:rFonts w:ascii="Times New Roman" w:hAnsi="Times New Roman"/>
          <w:sz w:val="28"/>
          <w:szCs w:val="28"/>
        </w:rPr>
        <w:t>- участию в конкурсах, мероприятиях;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273">
        <w:rPr>
          <w:rFonts w:ascii="Times New Roman" w:hAnsi="Times New Roman"/>
          <w:sz w:val="28"/>
          <w:szCs w:val="28"/>
        </w:rPr>
        <w:t>- профессиональному самоопределению.</w:t>
      </w:r>
    </w:p>
    <w:p w:rsidR="00375E57" w:rsidRPr="008F1273" w:rsidRDefault="00375E57" w:rsidP="008F1273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F1273">
        <w:rPr>
          <w:rFonts w:ascii="Times New Roman" w:hAnsi="Times New Roman"/>
          <w:sz w:val="28"/>
          <w:szCs w:val="28"/>
        </w:rPr>
        <w:t>Дипломы, почетные грамоты и награды городских, региональных, республиканских и межрегиональных конкурсов являются стимулирующим компонентом в процессе обучения.</w:t>
      </w: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75E57" w:rsidRPr="008F1273" w:rsidRDefault="00375E57" w:rsidP="008F1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273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375E57" w:rsidRPr="008F1273" w:rsidRDefault="00375E57" w:rsidP="008F127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F1273">
        <w:rPr>
          <w:sz w:val="28"/>
          <w:szCs w:val="28"/>
        </w:rPr>
        <w:t xml:space="preserve">   Предполагаемым результатом данной воспитательной программы является следующее: к моменту окончания реализации программы   воспитанницы:</w:t>
      </w:r>
    </w:p>
    <w:p w:rsidR="00375E57" w:rsidRPr="008F1273" w:rsidRDefault="00375E57" w:rsidP="008F1273">
      <w:pPr>
        <w:pStyle w:val="c1c9"/>
        <w:numPr>
          <w:ilvl w:val="0"/>
          <w:numId w:val="11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73">
        <w:rPr>
          <w:rStyle w:val="c0c8c19"/>
          <w:rFonts w:ascii="Times New Roman" w:hAnsi="Times New Roman"/>
          <w:b/>
          <w:i/>
          <w:sz w:val="28"/>
          <w:szCs w:val="28"/>
        </w:rPr>
        <w:t>знают</w:t>
      </w:r>
      <w:r w:rsidRPr="008F1273">
        <w:rPr>
          <w:rStyle w:val="c0c8c19"/>
          <w:rFonts w:ascii="Times New Roman" w:hAnsi="Times New Roman"/>
          <w:sz w:val="28"/>
          <w:szCs w:val="28"/>
        </w:rPr>
        <w:t>:</w:t>
      </w:r>
      <w:r w:rsidRPr="008F1273">
        <w:rPr>
          <w:rStyle w:val="c0"/>
          <w:rFonts w:ascii="Times New Roman" w:hAnsi="Times New Roman"/>
          <w:sz w:val="28"/>
          <w:szCs w:val="28"/>
        </w:rPr>
        <w:t xml:space="preserve"> Что такое маникюр</w:t>
      </w:r>
    </w:p>
    <w:p w:rsidR="00375E57" w:rsidRPr="008F1273" w:rsidRDefault="00375E57" w:rsidP="008F1273">
      <w:pPr>
        <w:pStyle w:val="c1c9"/>
        <w:numPr>
          <w:ilvl w:val="0"/>
          <w:numId w:val="11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73">
        <w:rPr>
          <w:rStyle w:val="c0"/>
          <w:rFonts w:ascii="Times New Roman" w:hAnsi="Times New Roman"/>
          <w:sz w:val="28"/>
          <w:szCs w:val="28"/>
        </w:rPr>
        <w:t>Чем отличается маникюрное искусство от других видов искусств</w:t>
      </w:r>
    </w:p>
    <w:p w:rsidR="00375E57" w:rsidRPr="008F1273" w:rsidRDefault="00375E57" w:rsidP="008F1273">
      <w:pPr>
        <w:pStyle w:val="c1c9"/>
        <w:numPr>
          <w:ilvl w:val="0"/>
          <w:numId w:val="11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73">
        <w:rPr>
          <w:rStyle w:val="c0"/>
          <w:rFonts w:ascii="Times New Roman" w:hAnsi="Times New Roman"/>
          <w:sz w:val="28"/>
          <w:szCs w:val="28"/>
        </w:rPr>
        <w:t>Историю зарождения маникюра.</w:t>
      </w:r>
    </w:p>
    <w:p w:rsidR="00375E57" w:rsidRPr="008F1273" w:rsidRDefault="00375E57" w:rsidP="008F1273">
      <w:pPr>
        <w:pStyle w:val="c1c9"/>
        <w:numPr>
          <w:ilvl w:val="0"/>
          <w:numId w:val="11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73">
        <w:rPr>
          <w:rStyle w:val="c0"/>
          <w:rFonts w:ascii="Times New Roman" w:hAnsi="Times New Roman"/>
          <w:sz w:val="28"/>
          <w:szCs w:val="28"/>
        </w:rPr>
        <w:t>Какие виды маникюра существуют</w:t>
      </w:r>
    </w:p>
    <w:p w:rsidR="00375E57" w:rsidRPr="008F1273" w:rsidRDefault="00375E57" w:rsidP="008F1273">
      <w:pPr>
        <w:pStyle w:val="c1c9"/>
        <w:numPr>
          <w:ilvl w:val="0"/>
          <w:numId w:val="11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73">
        <w:rPr>
          <w:rStyle w:val="c0"/>
          <w:rFonts w:ascii="Times New Roman" w:hAnsi="Times New Roman"/>
          <w:sz w:val="28"/>
          <w:szCs w:val="28"/>
        </w:rPr>
        <w:t>Кто создаёт дизайн ногтей</w:t>
      </w:r>
    </w:p>
    <w:p w:rsidR="00375E57" w:rsidRDefault="00375E57" w:rsidP="008F1273">
      <w:pPr>
        <w:pStyle w:val="c1"/>
        <w:shd w:val="clear" w:color="auto" w:fill="FFFFFF"/>
        <w:spacing w:before="0" w:after="0" w:line="240" w:lineRule="auto"/>
        <w:jc w:val="both"/>
        <w:rPr>
          <w:rStyle w:val="c0c8c19"/>
          <w:rFonts w:ascii="Times New Roman" w:hAnsi="Times New Roman"/>
          <w:b/>
          <w:i/>
          <w:sz w:val="28"/>
          <w:szCs w:val="28"/>
        </w:rPr>
      </w:pPr>
    </w:p>
    <w:p w:rsidR="00375E57" w:rsidRPr="008F1273" w:rsidRDefault="00375E57" w:rsidP="008F1273">
      <w:pPr>
        <w:pStyle w:val="c1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73">
        <w:rPr>
          <w:rStyle w:val="c0c8c19"/>
          <w:rFonts w:ascii="Times New Roman" w:hAnsi="Times New Roman"/>
          <w:b/>
          <w:i/>
          <w:sz w:val="28"/>
          <w:szCs w:val="28"/>
        </w:rPr>
        <w:t>Имеют понятия</w:t>
      </w:r>
      <w:r w:rsidRPr="008F1273">
        <w:rPr>
          <w:rStyle w:val="c0c8c19"/>
          <w:rFonts w:ascii="Times New Roman" w:hAnsi="Times New Roman"/>
          <w:sz w:val="28"/>
          <w:szCs w:val="28"/>
        </w:rPr>
        <w:t>:</w:t>
      </w:r>
    </w:p>
    <w:p w:rsidR="00375E57" w:rsidRPr="008F1273" w:rsidRDefault="00375E57" w:rsidP="008F1273">
      <w:pPr>
        <w:pStyle w:val="c1c9"/>
        <w:numPr>
          <w:ilvl w:val="0"/>
          <w:numId w:val="12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73">
        <w:rPr>
          <w:rStyle w:val="c0"/>
          <w:rFonts w:ascii="Times New Roman" w:hAnsi="Times New Roman"/>
          <w:sz w:val="28"/>
          <w:szCs w:val="28"/>
        </w:rPr>
        <w:t>Об элементарных правилах санитарной гигиены</w:t>
      </w:r>
    </w:p>
    <w:p w:rsidR="00375E57" w:rsidRPr="008F1273" w:rsidRDefault="00375E57" w:rsidP="008F1273">
      <w:pPr>
        <w:pStyle w:val="c1c9"/>
        <w:numPr>
          <w:ilvl w:val="0"/>
          <w:numId w:val="12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73">
        <w:rPr>
          <w:rStyle w:val="c0"/>
          <w:rFonts w:ascii="Times New Roman" w:hAnsi="Times New Roman"/>
          <w:sz w:val="28"/>
          <w:szCs w:val="28"/>
        </w:rPr>
        <w:t>Об оформлении дизайна ногтей</w:t>
      </w:r>
    </w:p>
    <w:p w:rsidR="00375E57" w:rsidRPr="008F1273" w:rsidRDefault="00375E57" w:rsidP="008F1273">
      <w:pPr>
        <w:pStyle w:val="c1c9"/>
        <w:numPr>
          <w:ilvl w:val="0"/>
          <w:numId w:val="12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73">
        <w:rPr>
          <w:rStyle w:val="c0"/>
          <w:rFonts w:ascii="Times New Roman" w:hAnsi="Times New Roman"/>
          <w:sz w:val="28"/>
          <w:szCs w:val="28"/>
        </w:rPr>
        <w:t>О нормах поведения с клиентами</w:t>
      </w:r>
    </w:p>
    <w:p w:rsidR="00375E57" w:rsidRPr="008F1273" w:rsidRDefault="00375E57" w:rsidP="008F1273">
      <w:pPr>
        <w:pStyle w:val="c1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73">
        <w:rPr>
          <w:rStyle w:val="c0c8c19"/>
          <w:rFonts w:ascii="Times New Roman" w:hAnsi="Times New Roman"/>
          <w:b/>
          <w:i/>
          <w:sz w:val="28"/>
          <w:szCs w:val="28"/>
        </w:rPr>
        <w:t>умеют:</w:t>
      </w:r>
    </w:p>
    <w:p w:rsidR="00375E57" w:rsidRPr="008F1273" w:rsidRDefault="00375E57" w:rsidP="008F1273">
      <w:pPr>
        <w:pStyle w:val="c1c9"/>
        <w:numPr>
          <w:ilvl w:val="0"/>
          <w:numId w:val="13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73">
        <w:rPr>
          <w:rStyle w:val="c0"/>
          <w:rFonts w:ascii="Times New Roman" w:hAnsi="Times New Roman"/>
          <w:sz w:val="28"/>
          <w:szCs w:val="28"/>
        </w:rPr>
        <w:t>Выполнять уход за руками и ногтями;</w:t>
      </w:r>
    </w:p>
    <w:p w:rsidR="00375E57" w:rsidRPr="008F1273" w:rsidRDefault="00375E57" w:rsidP="008F1273">
      <w:pPr>
        <w:pStyle w:val="c1c9"/>
        <w:numPr>
          <w:ilvl w:val="0"/>
          <w:numId w:val="13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73">
        <w:rPr>
          <w:rStyle w:val="c0"/>
          <w:rFonts w:ascii="Times New Roman" w:hAnsi="Times New Roman"/>
          <w:sz w:val="28"/>
          <w:szCs w:val="28"/>
        </w:rPr>
        <w:t>Выполнять основные технологические операции</w:t>
      </w:r>
    </w:p>
    <w:p w:rsidR="00375E57" w:rsidRPr="008F1273" w:rsidRDefault="00375E57" w:rsidP="008F1273">
      <w:pPr>
        <w:pStyle w:val="c1c9"/>
        <w:numPr>
          <w:ilvl w:val="0"/>
          <w:numId w:val="13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73">
        <w:rPr>
          <w:rStyle w:val="c0"/>
          <w:rFonts w:ascii="Times New Roman" w:hAnsi="Times New Roman"/>
          <w:sz w:val="28"/>
          <w:szCs w:val="28"/>
        </w:rPr>
        <w:t xml:space="preserve">Осуществлять подбор материалов для маникюра </w:t>
      </w:r>
    </w:p>
    <w:p w:rsidR="00375E57" w:rsidRPr="008F1273" w:rsidRDefault="00375E57" w:rsidP="008F1273">
      <w:pPr>
        <w:pStyle w:val="c1c9"/>
        <w:numPr>
          <w:ilvl w:val="0"/>
          <w:numId w:val="13"/>
        </w:numPr>
        <w:shd w:val="clear" w:color="auto" w:fill="FFFFFF"/>
        <w:spacing w:before="0" w:after="0" w:line="240" w:lineRule="auto"/>
        <w:jc w:val="both"/>
        <w:rPr>
          <w:rStyle w:val="c0"/>
          <w:rFonts w:ascii="Times New Roman" w:hAnsi="Times New Roman"/>
          <w:sz w:val="28"/>
          <w:szCs w:val="28"/>
        </w:rPr>
      </w:pPr>
      <w:r w:rsidRPr="008F1273">
        <w:rPr>
          <w:rStyle w:val="c0"/>
          <w:rFonts w:ascii="Times New Roman" w:hAnsi="Times New Roman"/>
          <w:sz w:val="28"/>
          <w:szCs w:val="28"/>
        </w:rPr>
        <w:t>Знать и различать виды техники маникюра</w:t>
      </w:r>
    </w:p>
    <w:p w:rsidR="00375E57" w:rsidRPr="008F1273" w:rsidRDefault="00375E57" w:rsidP="008F1273">
      <w:pPr>
        <w:pStyle w:val="c1c9"/>
        <w:numPr>
          <w:ilvl w:val="0"/>
          <w:numId w:val="13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73">
        <w:rPr>
          <w:rStyle w:val="c0"/>
          <w:rFonts w:ascii="Times New Roman" w:hAnsi="Times New Roman"/>
          <w:sz w:val="28"/>
          <w:szCs w:val="28"/>
        </w:rPr>
        <w:t>Общаться с клиентами</w:t>
      </w:r>
    </w:p>
    <w:p w:rsidR="00375E57" w:rsidRPr="008F1273" w:rsidRDefault="00375E57" w:rsidP="008F1273">
      <w:pPr>
        <w:pStyle w:val="c1"/>
        <w:shd w:val="clear" w:color="auto" w:fill="FFFFFF"/>
        <w:spacing w:before="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1273">
        <w:rPr>
          <w:rStyle w:val="c0c8c19"/>
          <w:rFonts w:ascii="Times New Roman" w:hAnsi="Times New Roman"/>
          <w:b/>
          <w:i/>
          <w:sz w:val="28"/>
          <w:szCs w:val="28"/>
        </w:rPr>
        <w:t>Приобретают навыки</w:t>
      </w:r>
      <w:r w:rsidRPr="008F1273">
        <w:rPr>
          <w:rStyle w:val="c0c8c19"/>
          <w:rFonts w:ascii="Times New Roman" w:hAnsi="Times New Roman"/>
          <w:b/>
          <w:sz w:val="28"/>
          <w:szCs w:val="28"/>
        </w:rPr>
        <w:t>:</w:t>
      </w:r>
    </w:p>
    <w:p w:rsidR="00375E57" w:rsidRPr="008F1273" w:rsidRDefault="00375E57" w:rsidP="008F1273">
      <w:pPr>
        <w:pStyle w:val="c1c9"/>
        <w:numPr>
          <w:ilvl w:val="0"/>
          <w:numId w:val="13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73">
        <w:rPr>
          <w:rStyle w:val="c0"/>
          <w:rFonts w:ascii="Times New Roman" w:hAnsi="Times New Roman"/>
          <w:sz w:val="28"/>
          <w:szCs w:val="28"/>
        </w:rPr>
        <w:t>Общения с коллегами (со сверстниками)</w:t>
      </w:r>
    </w:p>
    <w:p w:rsidR="00375E57" w:rsidRPr="008F1273" w:rsidRDefault="00375E57" w:rsidP="008F1273">
      <w:pPr>
        <w:pStyle w:val="c1c9"/>
        <w:numPr>
          <w:ilvl w:val="0"/>
          <w:numId w:val="13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73">
        <w:rPr>
          <w:rStyle w:val="c0"/>
          <w:rFonts w:ascii="Times New Roman" w:hAnsi="Times New Roman"/>
          <w:sz w:val="28"/>
          <w:szCs w:val="28"/>
        </w:rPr>
        <w:t>Элементарного маникюрного мастерства</w:t>
      </w:r>
    </w:p>
    <w:p w:rsidR="00375E57" w:rsidRPr="008F1273" w:rsidRDefault="00375E57" w:rsidP="008F1273">
      <w:pPr>
        <w:pStyle w:val="c1c9"/>
        <w:numPr>
          <w:ilvl w:val="0"/>
          <w:numId w:val="13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73">
        <w:rPr>
          <w:rStyle w:val="c0"/>
          <w:rFonts w:ascii="Times New Roman" w:hAnsi="Times New Roman"/>
          <w:sz w:val="28"/>
          <w:szCs w:val="28"/>
        </w:rPr>
        <w:t>Образного восприятия окружающего мира</w:t>
      </w:r>
    </w:p>
    <w:p w:rsidR="00375E57" w:rsidRPr="008F1273" w:rsidRDefault="00375E57" w:rsidP="008F1273">
      <w:pPr>
        <w:pStyle w:val="c1c9"/>
        <w:numPr>
          <w:ilvl w:val="0"/>
          <w:numId w:val="13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73">
        <w:rPr>
          <w:rStyle w:val="c0"/>
          <w:rFonts w:ascii="Times New Roman" w:hAnsi="Times New Roman"/>
          <w:sz w:val="28"/>
          <w:szCs w:val="28"/>
        </w:rPr>
        <w:t>Адекватного и образного реагирования на внешние раздражители</w:t>
      </w:r>
    </w:p>
    <w:p w:rsidR="00375E57" w:rsidRPr="008F1273" w:rsidRDefault="00375E57" w:rsidP="008F1273">
      <w:pPr>
        <w:pStyle w:val="c1c9"/>
        <w:numPr>
          <w:ilvl w:val="0"/>
          <w:numId w:val="13"/>
        </w:numPr>
        <w:shd w:val="clear" w:color="auto" w:fill="FFFFFF"/>
        <w:spacing w:before="0" w:after="0" w:line="240" w:lineRule="auto"/>
        <w:jc w:val="both"/>
        <w:rPr>
          <w:rStyle w:val="c0"/>
          <w:rFonts w:ascii="Times New Roman" w:hAnsi="Times New Roman"/>
          <w:sz w:val="28"/>
          <w:szCs w:val="28"/>
        </w:rPr>
      </w:pPr>
      <w:r w:rsidRPr="008F1273">
        <w:rPr>
          <w:rStyle w:val="c0"/>
          <w:rFonts w:ascii="Times New Roman" w:hAnsi="Times New Roman"/>
          <w:sz w:val="28"/>
          <w:szCs w:val="28"/>
        </w:rPr>
        <w:t>Коллективного творчества</w:t>
      </w:r>
    </w:p>
    <w:p w:rsidR="00375E57" w:rsidRPr="008F1273" w:rsidRDefault="00375E57" w:rsidP="008F1273">
      <w:pPr>
        <w:pStyle w:val="c1c9"/>
        <w:shd w:val="clear" w:color="auto" w:fill="FFFFFF"/>
        <w:spacing w:before="0" w:after="0" w:line="240" w:lineRule="auto"/>
        <w:ind w:left="720"/>
        <w:jc w:val="both"/>
        <w:rPr>
          <w:rStyle w:val="c0"/>
          <w:rFonts w:ascii="Times New Roman" w:hAnsi="Times New Roman"/>
          <w:sz w:val="28"/>
          <w:szCs w:val="28"/>
        </w:rPr>
      </w:pPr>
    </w:p>
    <w:p w:rsidR="00375E57" w:rsidRPr="008F1273" w:rsidRDefault="00375E57" w:rsidP="008F1273">
      <w:pPr>
        <w:pStyle w:val="c1c9"/>
        <w:shd w:val="clear" w:color="auto" w:fill="FFFFFF"/>
        <w:spacing w:before="0"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F1273">
        <w:rPr>
          <w:rStyle w:val="c0"/>
          <w:rFonts w:ascii="Times New Roman" w:hAnsi="Times New Roman"/>
          <w:sz w:val="28"/>
          <w:szCs w:val="28"/>
        </w:rPr>
        <w:t>В результате занятий  по данной  программе у детей развивается устойчивый интерес к разнообразию маникюрного искусства, формируется углубленное представление о маникюре как виде искусства. Полученные знания воспитанницы могут применять в сфере бытового.</w:t>
      </w:r>
    </w:p>
    <w:p w:rsidR="00375E57" w:rsidRPr="008F1273" w:rsidRDefault="00375E57" w:rsidP="008F1273">
      <w:pPr>
        <w:pStyle w:val="c1c9"/>
        <w:shd w:val="clear" w:color="auto" w:fill="FFFFFF"/>
        <w:spacing w:before="0" w:after="0" w:line="240" w:lineRule="auto"/>
        <w:ind w:left="-142" w:firstLine="568"/>
        <w:jc w:val="both"/>
        <w:rPr>
          <w:rStyle w:val="c0"/>
          <w:rFonts w:ascii="Times New Roman" w:hAnsi="Times New Roman"/>
          <w:sz w:val="28"/>
          <w:szCs w:val="28"/>
        </w:rPr>
      </w:pPr>
      <w:r w:rsidRPr="008F1273">
        <w:rPr>
          <w:rStyle w:val="c0"/>
          <w:rFonts w:ascii="Times New Roman" w:hAnsi="Times New Roman"/>
          <w:sz w:val="28"/>
          <w:szCs w:val="28"/>
        </w:rPr>
        <w:t>А так же девочки избавляется от излишней стеснительности, боязни общества, комплекса "взгляда со стороны", приобретает общительность, открытость, бережное отношение к имуществу, ответственность перед коллективом.</w:t>
      </w:r>
    </w:p>
    <w:p w:rsidR="00375E57" w:rsidRDefault="00375E57" w:rsidP="00E12C9E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8"/>
          <w:szCs w:val="28"/>
          <w:lang w:eastAsia="ru-RU"/>
        </w:rPr>
      </w:pPr>
    </w:p>
    <w:p w:rsidR="00375E57" w:rsidRPr="00762DE5" w:rsidRDefault="00375E57" w:rsidP="00E12C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2D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W w:w="93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20"/>
        <w:gridCol w:w="3225"/>
        <w:gridCol w:w="926"/>
        <w:gridCol w:w="41"/>
        <w:gridCol w:w="1055"/>
        <w:gridCol w:w="1373"/>
        <w:gridCol w:w="1759"/>
      </w:tblGrid>
      <w:tr w:rsidR="00375E57" w:rsidRPr="00A85301" w:rsidTr="00804047">
        <w:trPr>
          <w:tblCellSpacing w:w="15" w:type="dxa"/>
        </w:trPr>
        <w:tc>
          <w:tcPr>
            <w:tcW w:w="9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№ п/п</w:t>
            </w:r>
          </w:p>
        </w:tc>
        <w:tc>
          <w:tcPr>
            <w:tcW w:w="31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Тема, раздел</w:t>
            </w:r>
          </w:p>
        </w:tc>
        <w:tc>
          <w:tcPr>
            <w:tcW w:w="3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1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375E57" w:rsidRPr="00926A8F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A8F">
              <w:rPr>
                <w:rFonts w:ascii="Times New Roman" w:hAnsi="Times New Roman"/>
                <w:sz w:val="24"/>
                <w:szCs w:val="24"/>
                <w:lang w:eastAsia="ru-RU"/>
              </w:rPr>
              <w:t>Форма      контроля</w:t>
            </w:r>
          </w:p>
        </w:tc>
      </w:tr>
      <w:tr w:rsidR="00375E57" w:rsidRPr="00A85301" w:rsidTr="00804047">
        <w:trPr>
          <w:tblCellSpacing w:w="15" w:type="dxa"/>
        </w:trPr>
        <w:tc>
          <w:tcPr>
            <w:tcW w:w="9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75E57" w:rsidRPr="00762DE5" w:rsidRDefault="00375E57" w:rsidP="0080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75E57" w:rsidRPr="00762DE5" w:rsidRDefault="00375E57" w:rsidP="0080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1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75E57" w:rsidRPr="00926A8F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E57" w:rsidRPr="00A85301" w:rsidTr="0080404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39DE" w:rsidRDefault="00375E57" w:rsidP="008040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39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Вводное занятие.</w:t>
            </w:r>
          </w:p>
          <w:p w:rsidR="00375E57" w:rsidRPr="00762DE5" w:rsidRDefault="00375E57" w:rsidP="008040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57CC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Инструктаж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техники безопасност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 Правила пожарной безопасности.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75E57" w:rsidRPr="00926A8F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A8F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375E57" w:rsidRPr="00926A8F" w:rsidRDefault="00375E57" w:rsidP="00804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E57" w:rsidRPr="00A85301" w:rsidTr="0080404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A157CC" w:rsidRDefault="00375E57" w:rsidP="008040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57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Ознакомление с парикмахерской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рабочим местом, оборудованием</w:t>
            </w:r>
            <w:r w:rsidRPr="00A157C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75E57" w:rsidRPr="00926A8F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A8F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375E57" w:rsidRPr="00926A8F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5E57" w:rsidRPr="00926A8F" w:rsidRDefault="00375E57" w:rsidP="00804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E57" w:rsidRPr="00A85301" w:rsidTr="0080404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A157CC" w:rsidRDefault="00375E57" w:rsidP="008040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Строение руки. Строение ногтя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75E57" w:rsidRPr="00926A8F" w:rsidRDefault="00375E57" w:rsidP="00804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E57" w:rsidRPr="00A85301" w:rsidTr="0080404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5A33CF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A33C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A157CC" w:rsidRDefault="00375E57" w:rsidP="008040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Строение руки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75E57" w:rsidRPr="00A85301" w:rsidRDefault="00375E57" w:rsidP="00804047">
            <w:pPr>
              <w:rPr>
                <w:rFonts w:ascii="Times New Roman" w:hAnsi="Times New Roman"/>
                <w:sz w:val="24"/>
                <w:szCs w:val="24"/>
              </w:rPr>
            </w:pPr>
            <w:r w:rsidRPr="00A85301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375E57" w:rsidRPr="00A85301" w:rsidTr="0080404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5A33CF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A33C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A157CC" w:rsidRDefault="00375E57" w:rsidP="008040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Строение ногтя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75E57" w:rsidRPr="00A85301" w:rsidRDefault="00375E57" w:rsidP="00804047">
            <w:pPr>
              <w:rPr>
                <w:rFonts w:ascii="Times New Roman" w:hAnsi="Times New Roman"/>
                <w:sz w:val="24"/>
                <w:szCs w:val="24"/>
              </w:rPr>
            </w:pPr>
            <w:r w:rsidRPr="00A85301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375E57" w:rsidRPr="00A85301" w:rsidTr="0080404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5A33CF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A33C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A157CC" w:rsidRDefault="00375E57" w:rsidP="008040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Строение кожи.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75E57" w:rsidRPr="00A85301" w:rsidRDefault="00375E57" w:rsidP="00804047">
            <w:pPr>
              <w:rPr>
                <w:rFonts w:ascii="Times New Roman" w:hAnsi="Times New Roman"/>
                <w:sz w:val="24"/>
                <w:szCs w:val="24"/>
              </w:rPr>
            </w:pPr>
            <w:r w:rsidRPr="00A85301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375E57" w:rsidRPr="00A85301" w:rsidTr="0080404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5A33CF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A33C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473915" w:rsidRDefault="00375E57" w:rsidP="008040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7391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Типы и формы ногтей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75E57" w:rsidRPr="00A85301" w:rsidRDefault="00375E57" w:rsidP="00804047">
            <w:pPr>
              <w:rPr>
                <w:rFonts w:ascii="Times New Roman" w:hAnsi="Times New Roman"/>
                <w:sz w:val="24"/>
                <w:szCs w:val="24"/>
              </w:rPr>
            </w:pPr>
            <w:r w:rsidRPr="00A85301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375E57" w:rsidRPr="00A85301" w:rsidTr="0080404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473915" w:rsidRDefault="00375E57" w:rsidP="008040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Проблемы кожи рук, ногтей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75E57" w:rsidRPr="00926A8F" w:rsidRDefault="00375E57" w:rsidP="00804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E57" w:rsidRPr="00A85301" w:rsidTr="0080404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5A33CF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A33C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473915" w:rsidRDefault="00375E57" w:rsidP="008040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Нарушение кровообращения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75E57" w:rsidRPr="00926A8F" w:rsidRDefault="00375E57" w:rsidP="00804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A8F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75E57" w:rsidRPr="00A85301" w:rsidTr="0080404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5A33CF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A33C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473915" w:rsidRDefault="00375E57" w:rsidP="008040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Хрупкость и ломкость ногтей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75E57" w:rsidRPr="00926A8F" w:rsidRDefault="00375E57" w:rsidP="00804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A8F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75E57" w:rsidRPr="00A85301" w:rsidTr="0080404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5A33CF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A33C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473915" w:rsidRDefault="00375E57" w:rsidP="008040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Расслоение ногтевой пластины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75E57" w:rsidRPr="00926A8F" w:rsidRDefault="00375E57" w:rsidP="00804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A8F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75E57" w:rsidRPr="00A85301" w:rsidTr="0080404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473915" w:rsidRDefault="00375E57" w:rsidP="008040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Материаловедение 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75E57" w:rsidRPr="00926A8F" w:rsidRDefault="00375E57" w:rsidP="00804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E57" w:rsidRPr="00A85301" w:rsidTr="0080404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Материалы- химреактивы, косметика лаки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75E57" w:rsidRPr="00926A8F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A8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75E57" w:rsidRPr="00A85301" w:rsidTr="0080404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Виды  материалов, препаратов, их назначение и нормы расхода</w:t>
            </w: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75E57" w:rsidRPr="00926A8F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A8F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:rsidR="00375E57" w:rsidRPr="00926A8F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A8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75E57" w:rsidRPr="00A85301" w:rsidTr="0080404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Пользования белья </w:t>
            </w: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Назначение инструмента.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75E57" w:rsidRPr="00926A8F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A8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375E57" w:rsidRPr="00926A8F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A8F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75E57" w:rsidRPr="00A85301" w:rsidTr="0080404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Default="00375E57" w:rsidP="008040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Классификация пилок по абразивности и их обработка после работы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75E57" w:rsidRPr="00926A8F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A8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75E57" w:rsidRPr="00A85301" w:rsidTr="0080404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5A33CF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A33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D3545A" w:rsidRDefault="00375E57" w:rsidP="008040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Классический ногтевой маникюр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75E57" w:rsidRPr="00926A8F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E57" w:rsidRPr="00A85301" w:rsidTr="0080404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Виды ногтевого маникюра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75E57" w:rsidRPr="00926A8F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A8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75E57" w:rsidRPr="00A85301" w:rsidTr="0080404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5A33CF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6.2</w:t>
            </w:r>
          </w:p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Инструменты и технологический процесс ногтевого маникюра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75E57" w:rsidRPr="00926A8F" w:rsidRDefault="00375E57" w:rsidP="00804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A8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375E57" w:rsidRPr="00926A8F" w:rsidRDefault="00375E57" w:rsidP="00804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A8F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75E57" w:rsidRPr="00A85301" w:rsidTr="0080404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Default="00375E57" w:rsidP="008040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Обрезной маникюр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9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75E57" w:rsidRPr="00926A8F" w:rsidRDefault="00375E57" w:rsidP="00804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A8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375E57" w:rsidRPr="00926A8F" w:rsidRDefault="00375E57" w:rsidP="00804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A8F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75E57" w:rsidRPr="00A85301" w:rsidTr="0080404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5A33CF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A33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280153" w:rsidRDefault="00375E57" w:rsidP="008040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Укрепление ногтей гелями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75E57" w:rsidRPr="00926A8F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E57" w:rsidRPr="00A85301" w:rsidTr="0080404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8B3344" w:rsidRDefault="00375E57" w:rsidP="008040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Технология покрытия геля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75E57" w:rsidRPr="00926A8F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A8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75E57" w:rsidRPr="00A85301" w:rsidTr="0080404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7.2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Коррекция гелевых покрытий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75E57" w:rsidRPr="00A85301" w:rsidRDefault="00375E57" w:rsidP="00804047">
            <w:pPr>
              <w:rPr>
                <w:rFonts w:ascii="Times New Roman" w:hAnsi="Times New Roman"/>
                <w:sz w:val="24"/>
                <w:szCs w:val="24"/>
              </w:rPr>
            </w:pPr>
            <w:r w:rsidRPr="00A8530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75E57" w:rsidRPr="00A85301" w:rsidTr="0080404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8C543C" w:rsidRDefault="00375E57" w:rsidP="008040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Снятие геля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75E57" w:rsidRPr="00A85301" w:rsidRDefault="00375E57" w:rsidP="00804047">
            <w:pPr>
              <w:rPr>
                <w:rFonts w:ascii="Times New Roman" w:hAnsi="Times New Roman"/>
                <w:sz w:val="24"/>
                <w:szCs w:val="24"/>
              </w:rPr>
            </w:pPr>
            <w:r w:rsidRPr="00A8530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75E57" w:rsidRPr="00A85301" w:rsidTr="008A4A58">
        <w:trPr>
          <w:trHeight w:val="375"/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  <w:p w:rsidR="00375E57" w:rsidRPr="00762DE5" w:rsidRDefault="00375E57" w:rsidP="008040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5A33CF" w:rsidRDefault="00375E57" w:rsidP="008040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Основные процедуры по уходу за руками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75E57" w:rsidRPr="00926A8F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E57" w:rsidRPr="00A85301" w:rsidTr="0080404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Общий массаж рук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75E57" w:rsidRPr="00926A8F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A8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75E57" w:rsidRPr="00A85301" w:rsidTr="0080404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8.2</w:t>
            </w:r>
          </w:p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кисточкой и приемы покрытия лаком</w:t>
            </w: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75E57" w:rsidRPr="00926A8F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A8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75E57" w:rsidRPr="00A85301" w:rsidTr="0080404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B51475" w:rsidRDefault="00375E57" w:rsidP="008040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14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Аппаратный маникюр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75E57" w:rsidRPr="00926A8F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A8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75E57" w:rsidRPr="00A85301" w:rsidTr="0080404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Технология выполнения аппаратного маникюра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75E57" w:rsidRPr="00926A8F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A8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75E57" w:rsidRPr="00A85301" w:rsidTr="0080404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Образивность насадок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75E57" w:rsidRPr="00926A8F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A8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75E57" w:rsidRPr="00A85301" w:rsidTr="008A4A58">
        <w:trPr>
          <w:trHeight w:val="470"/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280153" w:rsidRDefault="00375E57" w:rsidP="008040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Французский  маникюр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75E57" w:rsidRPr="00926A8F" w:rsidRDefault="00375E57" w:rsidP="00804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E57" w:rsidRPr="00A85301" w:rsidTr="0080404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Техника выполнения </w:t>
            </w: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75E57" w:rsidRPr="00926A8F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E57" w:rsidRPr="00A85301" w:rsidTr="00804047">
        <w:trPr>
          <w:tblCellSpacing w:w="15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Виды френча. Разновидности цвета и формы улыбки</w:t>
            </w: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75E57" w:rsidRPr="00926A8F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A8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75E57" w:rsidRPr="00A85301" w:rsidTr="00804047">
        <w:trPr>
          <w:trHeight w:val="360"/>
          <w:tblCellSpacing w:w="15" w:type="dxa"/>
        </w:trPr>
        <w:tc>
          <w:tcPr>
            <w:tcW w:w="4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D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5E57" w:rsidRPr="00762DE5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75E57" w:rsidRPr="00926A8F" w:rsidRDefault="00375E57" w:rsidP="008040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5E57" w:rsidRDefault="00375E57" w:rsidP="00E12C9E">
      <w:pPr>
        <w:shd w:val="clear" w:color="auto" w:fill="FFFFFF"/>
        <w:tabs>
          <w:tab w:val="left" w:pos="1995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            </w:t>
      </w:r>
    </w:p>
    <w:p w:rsidR="00375E57" w:rsidRDefault="00375E57" w:rsidP="00E12C9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 программы:</w:t>
      </w:r>
    </w:p>
    <w:p w:rsidR="00375E57" w:rsidRPr="005C0601" w:rsidRDefault="00375E57" w:rsidP="00E12C9E">
      <w:pPr>
        <w:shd w:val="clear" w:color="auto" w:fill="FFFFFF"/>
        <w:spacing w:after="0" w:line="240" w:lineRule="auto"/>
        <w:textAlignment w:val="baseline"/>
        <w:rPr>
          <w:rFonts w:ascii="ff4" w:hAnsi="ff4"/>
          <w:b/>
          <w:color w:val="000000"/>
          <w:sz w:val="28"/>
          <w:szCs w:val="28"/>
          <w:lang w:eastAsia="ru-RU"/>
        </w:rPr>
      </w:pPr>
      <w:r w:rsidRPr="005C0601">
        <w:rPr>
          <w:rFonts w:ascii="ff4" w:hAnsi="ff4"/>
          <w:b/>
          <w:color w:val="000000"/>
          <w:sz w:val="28"/>
          <w:szCs w:val="28"/>
          <w:lang w:eastAsia="ru-RU"/>
        </w:rPr>
        <w:t>1. Вводное занятие.</w:t>
      </w:r>
    </w:p>
    <w:p w:rsidR="00375E57" w:rsidRPr="005C0601" w:rsidRDefault="00375E57" w:rsidP="00E12C9E">
      <w:pPr>
        <w:shd w:val="clear" w:color="auto" w:fill="FFFFFF"/>
        <w:spacing w:after="0" w:line="240" w:lineRule="auto"/>
        <w:textAlignment w:val="baseline"/>
        <w:rPr>
          <w:rFonts w:ascii="ff4" w:hAnsi="ff4"/>
          <w:color w:val="000000"/>
          <w:sz w:val="28"/>
          <w:szCs w:val="28"/>
          <w:lang w:eastAsia="ru-RU"/>
        </w:rPr>
      </w:pPr>
      <w:r w:rsidRPr="005C0601">
        <w:rPr>
          <w:rFonts w:ascii="ff4" w:hAnsi="ff4"/>
          <w:color w:val="000000"/>
          <w:sz w:val="28"/>
          <w:szCs w:val="28"/>
          <w:lang w:eastAsia="ru-RU"/>
        </w:rPr>
        <w:t xml:space="preserve">Знакомство </w:t>
      </w:r>
      <w:r w:rsidRPr="005C0601">
        <w:rPr>
          <w:rFonts w:ascii="ff4" w:hAnsi="ff4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0601">
        <w:rPr>
          <w:rFonts w:ascii="ff4" w:hAnsi="ff4"/>
          <w:color w:val="000000"/>
          <w:sz w:val="28"/>
          <w:szCs w:val="28"/>
          <w:lang w:eastAsia="ru-RU"/>
        </w:rPr>
        <w:t xml:space="preserve">с </w:t>
      </w:r>
      <w:r w:rsidRPr="005C0601">
        <w:rPr>
          <w:rFonts w:ascii="ff4" w:hAnsi="ff4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0601">
        <w:rPr>
          <w:rFonts w:ascii="ff4" w:hAnsi="ff4"/>
          <w:color w:val="000000"/>
          <w:sz w:val="28"/>
          <w:szCs w:val="28"/>
          <w:lang w:eastAsia="ru-RU"/>
        </w:rPr>
        <w:t xml:space="preserve">детьми. </w:t>
      </w:r>
      <w:r w:rsidRPr="005C0601">
        <w:rPr>
          <w:rFonts w:ascii="ff4" w:hAnsi="ff4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0601">
        <w:rPr>
          <w:rFonts w:ascii="ff4" w:hAnsi="ff4"/>
          <w:color w:val="000000"/>
          <w:sz w:val="28"/>
          <w:szCs w:val="28"/>
          <w:lang w:eastAsia="ru-RU"/>
        </w:rPr>
        <w:t xml:space="preserve">Ознакомление </w:t>
      </w:r>
      <w:r w:rsidRPr="005C0601">
        <w:rPr>
          <w:rFonts w:ascii="ff4" w:hAnsi="ff4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0601">
        <w:rPr>
          <w:rFonts w:ascii="ff4" w:hAnsi="ff4"/>
          <w:color w:val="000000"/>
          <w:sz w:val="28"/>
          <w:szCs w:val="28"/>
          <w:lang w:eastAsia="ru-RU"/>
        </w:rPr>
        <w:t xml:space="preserve">с </w:t>
      </w:r>
      <w:r w:rsidRPr="005C0601">
        <w:rPr>
          <w:rFonts w:ascii="ff4" w:hAnsi="ff4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0601">
        <w:rPr>
          <w:rFonts w:ascii="ff4" w:hAnsi="ff4"/>
          <w:color w:val="000000"/>
          <w:sz w:val="28"/>
          <w:szCs w:val="28"/>
          <w:lang w:eastAsia="ru-RU"/>
        </w:rPr>
        <w:t xml:space="preserve">планом </w:t>
      </w:r>
      <w:r w:rsidRPr="005C0601">
        <w:rPr>
          <w:rFonts w:ascii="ff4" w:hAnsi="ff4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0601">
        <w:rPr>
          <w:rFonts w:ascii="ff4" w:hAnsi="ff4"/>
          <w:color w:val="000000"/>
          <w:sz w:val="28"/>
          <w:szCs w:val="28"/>
          <w:lang w:eastAsia="ru-RU"/>
        </w:rPr>
        <w:t xml:space="preserve">работы </w:t>
      </w:r>
      <w:r w:rsidRPr="005C0601">
        <w:rPr>
          <w:rFonts w:ascii="ff4" w:hAnsi="ff4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0601">
        <w:rPr>
          <w:rFonts w:ascii="ff4" w:hAnsi="ff4"/>
          <w:color w:val="000000"/>
          <w:sz w:val="28"/>
          <w:szCs w:val="28"/>
          <w:lang w:eastAsia="ru-RU"/>
        </w:rPr>
        <w:t xml:space="preserve">на </w:t>
      </w:r>
      <w:r w:rsidRPr="005C0601">
        <w:rPr>
          <w:rFonts w:ascii="ff4" w:hAnsi="ff4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0601">
        <w:rPr>
          <w:rFonts w:ascii="ff4" w:hAnsi="ff4"/>
          <w:color w:val="000000"/>
          <w:sz w:val="28"/>
          <w:szCs w:val="28"/>
          <w:lang w:eastAsia="ru-RU"/>
        </w:rPr>
        <w:t xml:space="preserve">год. </w:t>
      </w:r>
      <w:r w:rsidRPr="005C0601">
        <w:rPr>
          <w:rFonts w:ascii="ff4" w:hAnsi="ff4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0601">
        <w:rPr>
          <w:rFonts w:ascii="ff4" w:hAnsi="ff4"/>
          <w:color w:val="000000"/>
          <w:sz w:val="28"/>
          <w:szCs w:val="28"/>
          <w:lang w:eastAsia="ru-RU"/>
        </w:rPr>
        <w:t xml:space="preserve">Режим </w:t>
      </w:r>
      <w:r w:rsidRPr="005C0601">
        <w:rPr>
          <w:rFonts w:ascii="ff4" w:hAnsi="ff4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0601">
        <w:rPr>
          <w:rFonts w:ascii="ff4" w:hAnsi="ff4"/>
          <w:color w:val="000000"/>
          <w:sz w:val="28"/>
          <w:szCs w:val="28"/>
          <w:lang w:eastAsia="ru-RU"/>
        </w:rPr>
        <w:t xml:space="preserve">работы </w:t>
      </w:r>
      <w:r w:rsidRPr="005C0601">
        <w:rPr>
          <w:rFonts w:ascii="ff4" w:hAnsi="ff4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0601">
        <w:rPr>
          <w:rFonts w:ascii="ff4" w:hAnsi="ff4"/>
          <w:color w:val="000000"/>
          <w:sz w:val="28"/>
          <w:szCs w:val="28"/>
          <w:lang w:eastAsia="ru-RU"/>
        </w:rPr>
        <w:t xml:space="preserve">кружка. </w:t>
      </w:r>
    </w:p>
    <w:p w:rsidR="00375E57" w:rsidRPr="005C0601" w:rsidRDefault="00375E57" w:rsidP="00E12C9E">
      <w:pPr>
        <w:shd w:val="clear" w:color="auto" w:fill="FFFFFF"/>
        <w:spacing w:after="0" w:line="240" w:lineRule="auto"/>
        <w:textAlignment w:val="baseline"/>
        <w:rPr>
          <w:rFonts w:ascii="ff4" w:hAnsi="ff4"/>
          <w:color w:val="000000"/>
          <w:sz w:val="28"/>
          <w:szCs w:val="28"/>
          <w:lang w:eastAsia="ru-RU"/>
        </w:rPr>
      </w:pPr>
      <w:r w:rsidRPr="005C0601">
        <w:rPr>
          <w:rFonts w:ascii="ff4" w:hAnsi="ff4"/>
          <w:color w:val="000000"/>
          <w:sz w:val="28"/>
          <w:szCs w:val="28"/>
          <w:lang w:eastAsia="ru-RU"/>
        </w:rPr>
        <w:t xml:space="preserve">Первичный инструктаж по охране труда. </w:t>
      </w:r>
      <w:r w:rsidRPr="005C0601">
        <w:rPr>
          <w:rFonts w:ascii="ff1" w:hAnsi="ff1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75E57" w:rsidRDefault="00375E57" w:rsidP="00E12C9E">
      <w:pPr>
        <w:shd w:val="clear" w:color="auto" w:fill="FFFFFF"/>
        <w:spacing w:after="0" w:line="240" w:lineRule="auto"/>
        <w:textAlignment w:val="baseline"/>
        <w:rPr>
          <w:rFonts w:ascii="ff4" w:hAnsi="ff4"/>
          <w:b/>
          <w:color w:val="000000"/>
          <w:sz w:val="28"/>
          <w:szCs w:val="28"/>
          <w:lang w:eastAsia="ru-RU"/>
        </w:rPr>
      </w:pPr>
      <w:r>
        <w:rPr>
          <w:rFonts w:ascii="ff4" w:hAnsi="ff4"/>
          <w:b/>
          <w:color w:val="000000"/>
          <w:sz w:val="28"/>
          <w:szCs w:val="28"/>
          <w:lang w:eastAsia="ru-RU"/>
        </w:rPr>
        <w:t>2.Строение руки .Строение ногтя.</w:t>
      </w:r>
    </w:p>
    <w:p w:rsidR="00375E57" w:rsidRDefault="00375E57" w:rsidP="00E12C9E">
      <w:pPr>
        <w:shd w:val="clear" w:color="auto" w:fill="FFFFFF"/>
        <w:spacing w:after="0" w:line="240" w:lineRule="auto"/>
        <w:textAlignment w:val="baseline"/>
        <w:rPr>
          <w:rFonts w:ascii="ff4" w:hAnsi="ff4"/>
          <w:b/>
          <w:color w:val="000000"/>
          <w:sz w:val="28"/>
          <w:szCs w:val="28"/>
          <w:lang w:eastAsia="ru-RU"/>
        </w:rPr>
      </w:pPr>
      <w:r>
        <w:rPr>
          <w:rFonts w:ascii="ff4" w:hAnsi="ff4"/>
          <w:b/>
          <w:color w:val="000000"/>
          <w:sz w:val="28"/>
          <w:szCs w:val="28"/>
          <w:lang w:eastAsia="ru-RU"/>
        </w:rPr>
        <w:t>3.Проблемы кожи рук, ногтей.</w:t>
      </w:r>
    </w:p>
    <w:p w:rsidR="00375E57" w:rsidRDefault="00375E57" w:rsidP="00E12C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75E57" w:rsidRDefault="00375E57" w:rsidP="00E12C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62D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</w:t>
      </w:r>
    </w:p>
    <w:p w:rsidR="00375E57" w:rsidRPr="00762DE5" w:rsidRDefault="00375E57" w:rsidP="00E12C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Кусачки </w:t>
      </w:r>
      <w:r w:rsidRPr="00762D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</w:t>
      </w:r>
    </w:p>
    <w:p w:rsidR="00375E57" w:rsidRPr="00762DE5" w:rsidRDefault="00375E57" w:rsidP="00E12C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Пилки</w:t>
      </w:r>
      <w:r w:rsidRPr="00762D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</w:t>
      </w:r>
    </w:p>
    <w:p w:rsidR="00375E57" w:rsidRPr="00762DE5" w:rsidRDefault="00375E57" w:rsidP="00E12C9E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Ножницы и кусачки </w:t>
      </w:r>
      <w:r w:rsidRPr="00762DE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75E57" w:rsidRPr="00762DE5" w:rsidRDefault="00375E57" w:rsidP="00E12C9E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Бруски полировочные</w:t>
      </w:r>
      <w:r w:rsidRPr="00762DE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75E57" w:rsidRPr="00762DE5" w:rsidRDefault="00375E57" w:rsidP="00E12C9E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Лаки обычные</w:t>
      </w:r>
      <w:r w:rsidRPr="00762DE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75E57" w:rsidRDefault="00375E57" w:rsidP="00E12C9E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Гель лаки</w:t>
      </w:r>
      <w:r w:rsidRPr="00762DE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75E57" w:rsidRDefault="00375E57" w:rsidP="00E12C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62D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375E57" w:rsidRDefault="00375E57" w:rsidP="00E12C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85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05"/>
      </w:tblGrid>
      <w:tr w:rsidR="00375E57" w:rsidRPr="00A85301" w:rsidTr="0049524A">
        <w:trPr>
          <w:trHeight w:val="150"/>
          <w:tblCellSpacing w:w="15" w:type="dxa"/>
        </w:trPr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57" w:rsidRPr="00762DE5" w:rsidRDefault="00375E57" w:rsidP="00495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Новые варианты маникюра</w:t>
            </w: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.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Букин  Д , Петрова  О</w:t>
            </w:r>
            <w:r w:rsidRPr="00762D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2010г</w:t>
            </w:r>
          </w:p>
        </w:tc>
      </w:tr>
      <w:tr w:rsidR="00375E57" w:rsidRPr="00A85301" w:rsidTr="0049524A">
        <w:trPr>
          <w:trHeight w:val="150"/>
          <w:tblCellSpacing w:w="15" w:type="dxa"/>
        </w:trPr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57" w:rsidRPr="00762DE5" w:rsidRDefault="00375E57" w:rsidP="00495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Школа Красоты и здоровья  энциклопедия 20</w:t>
            </w: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6г</w:t>
            </w:r>
            <w:r w:rsidRPr="00762DE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75E57" w:rsidRPr="00A85301" w:rsidTr="0049524A">
        <w:trPr>
          <w:trHeight w:val="150"/>
          <w:tblCellSpacing w:w="15" w:type="dxa"/>
        </w:trPr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57" w:rsidRPr="00911E87" w:rsidRDefault="00375E57" w:rsidP="004952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8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Технология маникюрных и педикюрных работ, 2010.</w:t>
            </w:r>
          </w:p>
        </w:tc>
      </w:tr>
    </w:tbl>
    <w:p w:rsidR="00375E57" w:rsidRDefault="00375E57" w:rsidP="00E12C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75E57" w:rsidRPr="00762DE5" w:rsidRDefault="00375E57" w:rsidP="00E12C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375E57" w:rsidRPr="00762DE5" w:rsidSect="003F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E57" w:rsidRDefault="00375E57" w:rsidP="007F5F21">
      <w:pPr>
        <w:spacing w:after="0" w:line="240" w:lineRule="auto"/>
      </w:pPr>
      <w:r>
        <w:separator/>
      </w:r>
    </w:p>
  </w:endnote>
  <w:endnote w:type="continuationSeparator" w:id="0">
    <w:p w:rsidR="00375E57" w:rsidRDefault="00375E57" w:rsidP="007F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E57" w:rsidRDefault="00375E57" w:rsidP="007F5F21">
      <w:pPr>
        <w:spacing w:after="0" w:line="240" w:lineRule="auto"/>
      </w:pPr>
      <w:r>
        <w:separator/>
      </w:r>
    </w:p>
  </w:footnote>
  <w:footnote w:type="continuationSeparator" w:id="0">
    <w:p w:rsidR="00375E57" w:rsidRDefault="00375E57" w:rsidP="007F5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0748"/>
    <w:multiLevelType w:val="multilevel"/>
    <w:tmpl w:val="F77C17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382D98"/>
    <w:multiLevelType w:val="multilevel"/>
    <w:tmpl w:val="B8E6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27C7A"/>
    <w:multiLevelType w:val="multilevel"/>
    <w:tmpl w:val="7176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FD227B"/>
    <w:multiLevelType w:val="multilevel"/>
    <w:tmpl w:val="24067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E66B5E"/>
    <w:multiLevelType w:val="multilevel"/>
    <w:tmpl w:val="74B4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C471048"/>
    <w:multiLevelType w:val="multilevel"/>
    <w:tmpl w:val="B05C3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B34754"/>
    <w:multiLevelType w:val="multilevel"/>
    <w:tmpl w:val="54B4E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D2C3BAC"/>
    <w:multiLevelType w:val="multilevel"/>
    <w:tmpl w:val="F2D0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8">
    <w:nsid w:val="38B12B7A"/>
    <w:multiLevelType w:val="multilevel"/>
    <w:tmpl w:val="6A8E4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502D26A6"/>
    <w:multiLevelType w:val="multilevel"/>
    <w:tmpl w:val="F5F2C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3F4532"/>
    <w:multiLevelType w:val="multilevel"/>
    <w:tmpl w:val="CA908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54910CC2"/>
    <w:multiLevelType w:val="hybridMultilevel"/>
    <w:tmpl w:val="2600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C070D"/>
    <w:multiLevelType w:val="hybridMultilevel"/>
    <w:tmpl w:val="01FA1A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AA21BCE"/>
    <w:multiLevelType w:val="hybridMultilevel"/>
    <w:tmpl w:val="B62C2B60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12"/>
  </w:num>
  <w:num w:numId="9">
    <w:abstractNumId w:val="11"/>
  </w:num>
  <w:num w:numId="10">
    <w:abstractNumId w:val="7"/>
  </w:num>
  <w:num w:numId="11">
    <w:abstractNumId w:val="8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2D8"/>
    <w:rsid w:val="00011AE8"/>
    <w:rsid w:val="0004069C"/>
    <w:rsid w:val="00044DC9"/>
    <w:rsid w:val="00096D67"/>
    <w:rsid w:val="000C3E00"/>
    <w:rsid w:val="000D6A4A"/>
    <w:rsid w:val="000E5CF7"/>
    <w:rsid w:val="00101780"/>
    <w:rsid w:val="00113F6B"/>
    <w:rsid w:val="0011622E"/>
    <w:rsid w:val="00155B4A"/>
    <w:rsid w:val="001A252E"/>
    <w:rsid w:val="002053FC"/>
    <w:rsid w:val="00213421"/>
    <w:rsid w:val="00251E36"/>
    <w:rsid w:val="00274530"/>
    <w:rsid w:val="00280153"/>
    <w:rsid w:val="002B756F"/>
    <w:rsid w:val="002E12D8"/>
    <w:rsid w:val="002F796D"/>
    <w:rsid w:val="003630B7"/>
    <w:rsid w:val="00372497"/>
    <w:rsid w:val="00375E57"/>
    <w:rsid w:val="003C2E12"/>
    <w:rsid w:val="003F55E7"/>
    <w:rsid w:val="003F6B7A"/>
    <w:rsid w:val="00407992"/>
    <w:rsid w:val="00423194"/>
    <w:rsid w:val="00431993"/>
    <w:rsid w:val="00455ADE"/>
    <w:rsid w:val="0046439B"/>
    <w:rsid w:val="00473915"/>
    <w:rsid w:val="00477E0E"/>
    <w:rsid w:val="0048201D"/>
    <w:rsid w:val="004863F3"/>
    <w:rsid w:val="0049524A"/>
    <w:rsid w:val="004A39EB"/>
    <w:rsid w:val="004A614D"/>
    <w:rsid w:val="004D0567"/>
    <w:rsid w:val="00507479"/>
    <w:rsid w:val="005371FD"/>
    <w:rsid w:val="00560F73"/>
    <w:rsid w:val="00575991"/>
    <w:rsid w:val="0059398F"/>
    <w:rsid w:val="005A33CF"/>
    <w:rsid w:val="005C0601"/>
    <w:rsid w:val="00665157"/>
    <w:rsid w:val="00672B9D"/>
    <w:rsid w:val="006B44E6"/>
    <w:rsid w:val="007052C7"/>
    <w:rsid w:val="00762DE5"/>
    <w:rsid w:val="007639DE"/>
    <w:rsid w:val="00767864"/>
    <w:rsid w:val="0078762B"/>
    <w:rsid w:val="007A4107"/>
    <w:rsid w:val="007A48EF"/>
    <w:rsid w:val="007A519B"/>
    <w:rsid w:val="007F5F21"/>
    <w:rsid w:val="00804047"/>
    <w:rsid w:val="00824681"/>
    <w:rsid w:val="0083290F"/>
    <w:rsid w:val="008A4A58"/>
    <w:rsid w:val="008B3344"/>
    <w:rsid w:val="008B7748"/>
    <w:rsid w:val="008C543C"/>
    <w:rsid w:val="008C6BA9"/>
    <w:rsid w:val="008F1273"/>
    <w:rsid w:val="008F7189"/>
    <w:rsid w:val="00911E87"/>
    <w:rsid w:val="00926A8F"/>
    <w:rsid w:val="00945747"/>
    <w:rsid w:val="00977B6A"/>
    <w:rsid w:val="00991A44"/>
    <w:rsid w:val="009B4170"/>
    <w:rsid w:val="009D54FD"/>
    <w:rsid w:val="009E3687"/>
    <w:rsid w:val="00A157CC"/>
    <w:rsid w:val="00A623F9"/>
    <w:rsid w:val="00A679EE"/>
    <w:rsid w:val="00A809EA"/>
    <w:rsid w:val="00A85301"/>
    <w:rsid w:val="00AA5018"/>
    <w:rsid w:val="00AD0296"/>
    <w:rsid w:val="00B36908"/>
    <w:rsid w:val="00B51475"/>
    <w:rsid w:val="00B82D4E"/>
    <w:rsid w:val="00BA4A86"/>
    <w:rsid w:val="00C00E5F"/>
    <w:rsid w:val="00C03794"/>
    <w:rsid w:val="00C212A3"/>
    <w:rsid w:val="00C36AF0"/>
    <w:rsid w:val="00CB625A"/>
    <w:rsid w:val="00CC27C0"/>
    <w:rsid w:val="00D11263"/>
    <w:rsid w:val="00D1136C"/>
    <w:rsid w:val="00D3545A"/>
    <w:rsid w:val="00D44C60"/>
    <w:rsid w:val="00D9693B"/>
    <w:rsid w:val="00E12C9E"/>
    <w:rsid w:val="00E64B29"/>
    <w:rsid w:val="00E87220"/>
    <w:rsid w:val="00EA7352"/>
    <w:rsid w:val="00EF50AF"/>
    <w:rsid w:val="00F513F2"/>
    <w:rsid w:val="00F7111E"/>
    <w:rsid w:val="00FB1B0D"/>
    <w:rsid w:val="00FB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E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62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3">
    <w:name w:val="ff3"/>
    <w:basedOn w:val="DefaultParagraphFont"/>
    <w:uiPriority w:val="99"/>
    <w:rsid w:val="005C0601"/>
    <w:rPr>
      <w:rFonts w:cs="Times New Roman"/>
    </w:rPr>
  </w:style>
  <w:style w:type="character" w:customStyle="1" w:styleId="a">
    <w:name w:val="_"/>
    <w:basedOn w:val="DefaultParagraphFont"/>
    <w:uiPriority w:val="99"/>
    <w:rsid w:val="005C0601"/>
    <w:rPr>
      <w:rFonts w:cs="Times New Roman"/>
    </w:rPr>
  </w:style>
  <w:style w:type="character" w:customStyle="1" w:styleId="ff1">
    <w:name w:val="ff1"/>
    <w:basedOn w:val="DefaultParagraphFont"/>
    <w:uiPriority w:val="99"/>
    <w:rsid w:val="005C0601"/>
    <w:rPr>
      <w:rFonts w:cs="Times New Roman"/>
    </w:rPr>
  </w:style>
  <w:style w:type="character" w:customStyle="1" w:styleId="extended-textfull">
    <w:name w:val="extended-text__full"/>
    <w:basedOn w:val="DefaultParagraphFont"/>
    <w:uiPriority w:val="99"/>
    <w:rsid w:val="00B82D4E"/>
    <w:rPr>
      <w:rFonts w:cs="Times New Roman"/>
    </w:rPr>
  </w:style>
  <w:style w:type="paragraph" w:styleId="NoSpacing">
    <w:name w:val="No Spacing"/>
    <w:uiPriority w:val="99"/>
    <w:qFormat/>
    <w:rsid w:val="00D11263"/>
    <w:pPr>
      <w:suppressAutoHyphens/>
      <w:spacing w:line="100" w:lineRule="atLeast"/>
    </w:pPr>
    <w:rPr>
      <w:rFonts w:eastAsia="SimSun" w:cs="Calibri"/>
      <w:color w:val="00000A"/>
      <w:lang w:eastAsia="en-US"/>
    </w:rPr>
  </w:style>
  <w:style w:type="character" w:styleId="Strong">
    <w:name w:val="Strong"/>
    <w:basedOn w:val="DefaultParagraphFont"/>
    <w:uiPriority w:val="99"/>
    <w:qFormat/>
    <w:rsid w:val="00D11263"/>
    <w:rPr>
      <w:rFonts w:cs="Times New Roman"/>
      <w:b/>
      <w:bCs/>
    </w:rPr>
  </w:style>
  <w:style w:type="paragraph" w:customStyle="1" w:styleId="Default">
    <w:name w:val="Default"/>
    <w:uiPriority w:val="99"/>
    <w:rsid w:val="00507479"/>
    <w:pPr>
      <w:suppressAutoHyphens/>
      <w:spacing w:after="200" w:line="276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c0">
    <w:name w:val="c0"/>
    <w:basedOn w:val="DefaultParagraphFont"/>
    <w:uiPriority w:val="99"/>
    <w:rsid w:val="009D54F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D54FD"/>
    <w:pPr>
      <w:suppressAutoHyphens/>
      <w:spacing w:after="120" w:line="276" w:lineRule="auto"/>
    </w:pPr>
    <w:rPr>
      <w:rFonts w:eastAsia="SimSun" w:cs="Calibri"/>
      <w:color w:val="00000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D54FD"/>
    <w:rPr>
      <w:rFonts w:ascii="Calibri" w:eastAsia="SimSun" w:hAnsi="Calibri" w:cs="Calibri"/>
      <w:color w:val="00000A"/>
    </w:rPr>
  </w:style>
  <w:style w:type="character" w:customStyle="1" w:styleId="c0c8c19">
    <w:name w:val="c0 c8 c19"/>
    <w:basedOn w:val="DefaultParagraphFont"/>
    <w:uiPriority w:val="99"/>
    <w:rsid w:val="00044DC9"/>
    <w:rPr>
      <w:rFonts w:cs="Times New Roman"/>
    </w:rPr>
  </w:style>
  <w:style w:type="paragraph" w:customStyle="1" w:styleId="c1c9">
    <w:name w:val="c1 c9"/>
    <w:basedOn w:val="Normal"/>
    <w:uiPriority w:val="99"/>
    <w:rsid w:val="00044DC9"/>
    <w:pPr>
      <w:suppressAutoHyphens/>
      <w:spacing w:before="90" w:after="90" w:line="276" w:lineRule="auto"/>
    </w:pPr>
    <w:rPr>
      <w:rFonts w:eastAsia="SimSun" w:cs="Calibri"/>
      <w:color w:val="00000A"/>
    </w:rPr>
  </w:style>
  <w:style w:type="paragraph" w:customStyle="1" w:styleId="c1">
    <w:name w:val="c1"/>
    <w:basedOn w:val="Normal"/>
    <w:uiPriority w:val="99"/>
    <w:rsid w:val="00044DC9"/>
    <w:pPr>
      <w:suppressAutoHyphens/>
      <w:spacing w:before="90" w:after="90" w:line="276" w:lineRule="auto"/>
    </w:pPr>
    <w:rPr>
      <w:rFonts w:eastAsia="SimSun" w:cs="Calibri"/>
      <w:color w:val="00000A"/>
    </w:rPr>
  </w:style>
  <w:style w:type="paragraph" w:styleId="Header">
    <w:name w:val="header"/>
    <w:basedOn w:val="Normal"/>
    <w:link w:val="HeaderChar"/>
    <w:uiPriority w:val="99"/>
    <w:rsid w:val="007F5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5F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5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5F21"/>
    <w:rPr>
      <w:rFonts w:cs="Times New Roman"/>
    </w:rPr>
  </w:style>
  <w:style w:type="paragraph" w:styleId="ListParagraph">
    <w:name w:val="List Paragraph"/>
    <w:basedOn w:val="Normal"/>
    <w:uiPriority w:val="99"/>
    <w:qFormat/>
    <w:rsid w:val="008F1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0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0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4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4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46710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4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46718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4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467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4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4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4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46753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4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4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4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4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4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67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67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4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4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4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name&amp;val=%D0%90%D0%B2%D1%82%D0%BE%D0%BD%D0%BE%D0%BC%D0%BD%D0%B0%D1%8F%20%D0%BD%D0%B5%D0%BA%D0%BE%D0%BC%D0%BC%D0%B5%D1%80%D1%87%D0%B5%D1%81%D0%BA%D0%B0%D1%8F%20%D0%BE%D1%80%D0%B3%D0%B0%D0%BD%D0%B8%D0%B7%D0%B0%D1%86%D0%B8%D1%8F%20%D0%B4%D0%BE%D0%BF%D0%BE%D0%BB%D0%BD%D0%B8%D1%82%D0%B5%D0%BB%D1%8C%D0%BD%D0%BE%D0%B3%D0%BE%20%D0%BF%D1%80%D0%BE%D1%84%D0%B5%D1%81%D1%81%D0%B8%D0%BE%D0%BD%D0%B0%D0%BB%D1%8C%D0%BD%D0%BE%D0%B3%D0%BE%20%D0%BE%D0%B1%D1%80%D0%B0%D0%B7%D0%BE%D0%B2%D0%B0%D0%BD%D0%B8%D1%8F%20%20%D0%9E%D1%82%D0%BA%D1%80%D1%8B%D1%82%D0%BE%D0%B5%20%D0%BE%D0%B1%D1%80%D0%B0%D0%B7%D0%BE%D0%B2%D0%B0%D0%BD%D0%B8%D0%B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2120</Words>
  <Characters>12084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Библиотека</dc:creator>
  <cp:keywords/>
  <dc:description/>
  <cp:lastModifiedBy>Нафиков ГС</cp:lastModifiedBy>
  <cp:revision>2</cp:revision>
  <cp:lastPrinted>2018-11-02T05:46:00Z</cp:lastPrinted>
  <dcterms:created xsi:type="dcterms:W3CDTF">2019-01-27T13:43:00Z</dcterms:created>
  <dcterms:modified xsi:type="dcterms:W3CDTF">2019-01-27T13:43:00Z</dcterms:modified>
</cp:coreProperties>
</file>